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D99" w:rsidRPr="00660D99" w:rsidRDefault="00660D99" w:rsidP="00660D99">
      <w:pPr>
        <w:tabs>
          <w:tab w:val="left" w:pos="0"/>
        </w:tabs>
        <w:spacing w:after="0"/>
        <w:ind w:left="-284" w:firstLine="710"/>
        <w:jc w:val="center"/>
        <w:rPr>
          <w:rFonts w:ascii="Times New Roman" w:hAnsi="Times New Roman"/>
          <w:color w:val="000000"/>
          <w:sz w:val="28"/>
          <w:lang w:val="ru-RU"/>
        </w:rPr>
      </w:pPr>
      <w:bookmarkStart w:id="0" w:name="block-90901374"/>
      <w:r w:rsidRPr="00660D99">
        <w:rPr>
          <w:noProof/>
          <w:lang w:val="ru-RU" w:eastAsia="ru-RU"/>
        </w:rPr>
        <w:drawing>
          <wp:inline distT="0" distB="0" distL="0" distR="0" wp14:anchorId="71F1C828" wp14:editId="63989905">
            <wp:extent cx="5629275" cy="9105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629275" cy="9105900"/>
                    </a:xfrm>
                    <a:prstGeom prst="rect">
                      <a:avLst/>
                    </a:prstGeom>
                  </pic:spPr>
                </pic:pic>
              </a:graphicData>
            </a:graphic>
          </wp:inline>
        </w:drawing>
      </w:r>
      <w:bookmarkStart w:id="1" w:name="_GoBack"/>
      <w:bookmarkEnd w:id="1"/>
    </w:p>
    <w:p w:rsidR="00660D99" w:rsidRDefault="00660D99" w:rsidP="00E04A29">
      <w:pPr>
        <w:spacing w:after="0"/>
        <w:ind w:left="120"/>
        <w:jc w:val="center"/>
        <w:rPr>
          <w:rFonts w:ascii="Times New Roman" w:hAnsi="Times New Roman"/>
          <w:b/>
          <w:color w:val="000000"/>
          <w:sz w:val="28"/>
          <w:lang w:val="ru-RU"/>
        </w:rPr>
      </w:pPr>
    </w:p>
    <w:p w:rsidR="00660D99" w:rsidRDefault="00660D99" w:rsidP="00E04A29">
      <w:pPr>
        <w:spacing w:after="0"/>
        <w:ind w:left="120"/>
        <w:jc w:val="center"/>
        <w:rPr>
          <w:rFonts w:ascii="Times New Roman" w:hAnsi="Times New Roman"/>
          <w:b/>
          <w:color w:val="000000"/>
          <w:sz w:val="28"/>
          <w:lang w:val="ru-RU"/>
        </w:rPr>
      </w:pPr>
    </w:p>
    <w:p w:rsidR="00660D99" w:rsidRDefault="00660D99" w:rsidP="00E04A29">
      <w:pPr>
        <w:spacing w:after="0"/>
        <w:ind w:left="120"/>
        <w:jc w:val="center"/>
        <w:rPr>
          <w:rFonts w:ascii="Times New Roman" w:hAnsi="Times New Roman"/>
          <w:b/>
          <w:color w:val="000000"/>
          <w:sz w:val="28"/>
          <w:lang w:val="ru-RU"/>
        </w:rPr>
      </w:pPr>
    </w:p>
    <w:p w:rsidR="00660D99" w:rsidRDefault="00660D99" w:rsidP="00E04A29">
      <w:pPr>
        <w:spacing w:after="0"/>
        <w:ind w:left="120"/>
        <w:jc w:val="center"/>
        <w:rPr>
          <w:rFonts w:ascii="Times New Roman" w:hAnsi="Times New Roman"/>
          <w:b/>
          <w:color w:val="000000"/>
          <w:sz w:val="28"/>
          <w:lang w:val="ru-RU"/>
        </w:rPr>
      </w:pPr>
    </w:p>
    <w:p w:rsidR="00BA3E1B" w:rsidRDefault="00E04A29" w:rsidP="00E04A29">
      <w:pPr>
        <w:spacing w:after="0"/>
        <w:ind w:left="120"/>
        <w:jc w:val="center"/>
      </w:pPr>
      <w:r>
        <w:rPr>
          <w:rFonts w:ascii="Times New Roman" w:hAnsi="Times New Roman"/>
          <w:b/>
          <w:color w:val="000000"/>
          <w:sz w:val="28"/>
        </w:rPr>
        <w:t>ПОЯСНИТЕЛЬНАЯ ЗАПИСКА</w:t>
      </w:r>
    </w:p>
    <w:p w:rsidR="00BA3E1B" w:rsidRDefault="00BA3E1B">
      <w:pPr>
        <w:spacing w:after="0"/>
        <w:ind w:left="120"/>
      </w:pPr>
    </w:p>
    <w:p w:rsidR="00BA3E1B" w:rsidRPr="00E04A29" w:rsidRDefault="00E04A29">
      <w:pPr>
        <w:spacing w:after="0"/>
        <w:ind w:firstLine="600"/>
        <w:jc w:val="both"/>
        <w:rPr>
          <w:lang w:val="ru-RU"/>
        </w:rPr>
      </w:pPr>
      <w:proofErr w:type="gramStart"/>
      <w:r w:rsidRPr="00E04A29">
        <w:rPr>
          <w:rFonts w:ascii="Times New Roman" w:hAnsi="Times New Roman"/>
          <w:color w:val="000000"/>
          <w:sz w:val="28"/>
          <w:lang w:val="ru-RU"/>
        </w:rPr>
        <w:t>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w:t>
      </w:r>
      <w:proofErr w:type="gramEnd"/>
      <w:r w:rsidRPr="00E04A29">
        <w:rPr>
          <w:rFonts w:ascii="Times New Roman" w:hAnsi="Times New Roman"/>
          <w:color w:val="000000"/>
          <w:sz w:val="28"/>
          <w:lang w:val="ru-RU"/>
        </w:rPr>
        <w:t xml:space="preserve"> (</w:t>
      </w:r>
      <w:proofErr w:type="gramStart"/>
      <w:r w:rsidRPr="00E04A29">
        <w:rPr>
          <w:rFonts w:ascii="Times New Roman" w:hAnsi="Times New Roman"/>
          <w:color w:val="000000"/>
          <w:sz w:val="28"/>
          <w:lang w:val="ru-RU"/>
        </w:rPr>
        <w:t>утверждена</w:t>
      </w:r>
      <w:proofErr w:type="gramEnd"/>
      <w:r w:rsidRPr="00E04A29">
        <w:rPr>
          <w:rFonts w:ascii="Times New Roman" w:hAnsi="Times New Roman"/>
          <w:color w:val="000000"/>
          <w:sz w:val="28"/>
          <w:lang w:val="ru-RU"/>
        </w:rPr>
        <w:t xml:space="preserve"> распоряжением Правительства Российской Федерации от 9 апреля 2016 г. № 637-р). </w:t>
      </w:r>
    </w:p>
    <w:p w:rsidR="00BA3E1B" w:rsidRPr="00E04A29" w:rsidRDefault="00E04A29">
      <w:pPr>
        <w:spacing w:after="0"/>
        <w:ind w:left="120"/>
        <w:rPr>
          <w:lang w:val="ru-RU"/>
        </w:rPr>
      </w:pPr>
      <w:r w:rsidRPr="00E04A29">
        <w:rPr>
          <w:rFonts w:ascii="Times New Roman" w:hAnsi="Times New Roman"/>
          <w:b/>
          <w:color w:val="000000"/>
          <w:sz w:val="28"/>
          <w:lang w:val="ru-RU"/>
        </w:rPr>
        <w:t>ОБЩАЯ ХАРАКТЕРИСТИКА УЧЕБНОГО ПРЕДМЕТА «ЛИТЕРАТУРА»</w:t>
      </w:r>
    </w:p>
    <w:p w:rsidR="00BA3E1B" w:rsidRPr="00E04A29" w:rsidRDefault="00BA3E1B">
      <w:pPr>
        <w:spacing w:after="0"/>
        <w:ind w:left="120"/>
        <w:rPr>
          <w:lang w:val="ru-RU"/>
        </w:rPr>
      </w:pPr>
    </w:p>
    <w:p w:rsidR="00BA3E1B" w:rsidRPr="00E04A29" w:rsidRDefault="00E04A29">
      <w:pPr>
        <w:spacing w:after="0"/>
        <w:ind w:firstLine="600"/>
        <w:jc w:val="both"/>
        <w:rPr>
          <w:lang w:val="ru-RU"/>
        </w:rPr>
      </w:pPr>
      <w:r w:rsidRPr="00E04A29">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BA3E1B" w:rsidRPr="00E04A29" w:rsidRDefault="00E04A29">
      <w:pPr>
        <w:spacing w:after="0"/>
        <w:ind w:firstLine="600"/>
        <w:jc w:val="both"/>
        <w:rPr>
          <w:lang w:val="ru-RU"/>
        </w:rPr>
      </w:pPr>
      <w:r w:rsidRPr="00E04A29">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proofErr w:type="gramStart"/>
      <w:r>
        <w:rPr>
          <w:rFonts w:ascii="Times New Roman" w:hAnsi="Times New Roman"/>
          <w:color w:val="000000"/>
          <w:sz w:val="28"/>
        </w:rPr>
        <w:t>I</w:t>
      </w:r>
      <w:proofErr w:type="gramEnd"/>
      <w:r w:rsidRPr="00E04A29">
        <w:rPr>
          <w:rFonts w:ascii="Times New Roman" w:hAnsi="Times New Roman"/>
          <w:color w:val="000000"/>
          <w:sz w:val="28"/>
          <w:lang w:val="ru-RU"/>
        </w:rPr>
        <w:t>Х – начала ХХ</w:t>
      </w:r>
      <w:r>
        <w:rPr>
          <w:rFonts w:ascii="Times New Roman" w:hAnsi="Times New Roman"/>
          <w:color w:val="000000"/>
          <w:sz w:val="28"/>
        </w:rPr>
        <w:t>I</w:t>
      </w:r>
      <w:r w:rsidRPr="00E04A29">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 </w:t>
      </w:r>
    </w:p>
    <w:p w:rsidR="00BA3E1B" w:rsidRPr="00E04A29" w:rsidRDefault="00E04A29">
      <w:pPr>
        <w:spacing w:after="0"/>
        <w:ind w:firstLine="600"/>
        <w:jc w:val="both"/>
        <w:rPr>
          <w:lang w:val="ru-RU"/>
        </w:rPr>
      </w:pPr>
      <w:proofErr w:type="gramStart"/>
      <w:r w:rsidRPr="00E04A29">
        <w:rPr>
          <w:rFonts w:ascii="Times New Roman" w:hAnsi="Times New Roman"/>
          <w:color w:val="000000"/>
          <w:sz w:val="28"/>
          <w:lang w:val="ru-RU"/>
        </w:rPr>
        <w:t>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w:t>
      </w:r>
      <w:proofErr w:type="gramEnd"/>
      <w:r w:rsidRPr="00E04A29">
        <w:rPr>
          <w:rFonts w:ascii="Times New Roman" w:hAnsi="Times New Roman"/>
          <w:color w:val="000000"/>
          <w:sz w:val="28"/>
          <w:lang w:val="ru-RU"/>
        </w:rPr>
        <w:t xml:space="preserve"> </w:t>
      </w:r>
      <w:proofErr w:type="gramStart"/>
      <w:r w:rsidRPr="00E04A29">
        <w:rPr>
          <w:rFonts w:ascii="Times New Roman" w:hAnsi="Times New Roman"/>
          <w:color w:val="000000"/>
          <w:sz w:val="28"/>
          <w:lang w:val="ru-RU"/>
        </w:rPr>
        <w:t xml:space="preserve">комедии А.С. Грибоедова "Горе от ума"; произведений А.С. Пушкина </w:t>
      </w:r>
      <w:r w:rsidRPr="00E04A29">
        <w:rPr>
          <w:rFonts w:ascii="Times New Roman" w:hAnsi="Times New Roman"/>
          <w:color w:val="000000"/>
          <w:sz w:val="28"/>
          <w:lang w:val="ru-RU"/>
        </w:rPr>
        <w:lastRenderedPageBreak/>
        <w:t>(стихотворений,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w:t>
      </w:r>
      <w:proofErr w:type="gramEnd"/>
      <w:r w:rsidRPr="00E04A29">
        <w:rPr>
          <w:rFonts w:ascii="Times New Roman" w:hAnsi="Times New Roman"/>
          <w:color w:val="000000"/>
          <w:sz w:val="28"/>
          <w:lang w:val="ru-RU"/>
        </w:rPr>
        <w:t xml:space="preserve"> происходит углубление межпредметных связей с русским языком и другими учебными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rsidR="00BA3E1B" w:rsidRPr="00E04A29" w:rsidRDefault="00E04A29">
      <w:pPr>
        <w:spacing w:after="0"/>
        <w:ind w:firstLine="600"/>
        <w:jc w:val="both"/>
        <w:rPr>
          <w:lang w:val="ru-RU"/>
        </w:rPr>
      </w:pPr>
      <w:r w:rsidRPr="00E04A29">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proofErr w:type="gramStart"/>
      <w:r>
        <w:rPr>
          <w:rFonts w:ascii="Times New Roman" w:hAnsi="Times New Roman"/>
          <w:color w:val="000000"/>
          <w:sz w:val="28"/>
        </w:rPr>
        <w:t>I</w:t>
      </w:r>
      <w:proofErr w:type="gramEnd"/>
      <w:r w:rsidRPr="00E04A29">
        <w:rPr>
          <w:rFonts w:ascii="Times New Roman" w:hAnsi="Times New Roman"/>
          <w:color w:val="000000"/>
          <w:sz w:val="28"/>
          <w:lang w:val="ru-RU"/>
        </w:rPr>
        <w:t>Х – начала ХХ</w:t>
      </w:r>
      <w:r>
        <w:rPr>
          <w:rFonts w:ascii="Times New Roman" w:hAnsi="Times New Roman"/>
          <w:color w:val="000000"/>
          <w:sz w:val="28"/>
        </w:rPr>
        <w:t>I</w:t>
      </w:r>
      <w:r w:rsidRPr="00E04A29">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BA3E1B" w:rsidRPr="00E04A29" w:rsidRDefault="00E04A29">
      <w:pPr>
        <w:spacing w:after="0"/>
        <w:ind w:firstLine="600"/>
        <w:jc w:val="both"/>
        <w:rPr>
          <w:lang w:val="ru-RU"/>
        </w:rPr>
      </w:pPr>
      <w:r w:rsidRPr="00E04A29">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BA3E1B" w:rsidRPr="00E04A29" w:rsidRDefault="00E04A29">
      <w:pPr>
        <w:spacing w:after="0"/>
        <w:ind w:firstLine="600"/>
        <w:jc w:val="both"/>
        <w:rPr>
          <w:lang w:val="ru-RU"/>
        </w:rPr>
      </w:pPr>
      <w:r w:rsidRPr="00E04A29">
        <w:rPr>
          <w:rFonts w:ascii="Times New Roman" w:hAnsi="Times New Roman"/>
          <w:color w:val="000000"/>
          <w:sz w:val="28"/>
          <w:lang w:val="ru-RU"/>
        </w:rPr>
        <w:t xml:space="preserve">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w:t>
      </w:r>
      <w:proofErr w:type="gramStart"/>
      <w:r w:rsidRPr="00E04A29">
        <w:rPr>
          <w:rFonts w:ascii="Times New Roman" w:hAnsi="Times New Roman"/>
          <w:color w:val="000000"/>
          <w:sz w:val="28"/>
          <w:lang w:val="ru-RU"/>
        </w:rPr>
        <w:t>мотивированных</w:t>
      </w:r>
      <w:proofErr w:type="gramEnd"/>
      <w:r w:rsidRPr="00E04A29">
        <w:rPr>
          <w:rFonts w:ascii="Times New Roman" w:hAnsi="Times New Roman"/>
          <w:color w:val="000000"/>
          <w:sz w:val="28"/>
          <w:lang w:val="ru-RU"/>
        </w:rPr>
        <w:t xml:space="preserve"> и способных обучающихся, выбравших данный уровень изучения предмета.</w:t>
      </w:r>
    </w:p>
    <w:p w:rsidR="00BA3E1B" w:rsidRPr="00E04A29" w:rsidRDefault="00E04A29">
      <w:pPr>
        <w:spacing w:after="0"/>
        <w:ind w:left="120"/>
        <w:rPr>
          <w:lang w:val="ru-RU"/>
        </w:rPr>
      </w:pPr>
      <w:r w:rsidRPr="00E04A29">
        <w:rPr>
          <w:rFonts w:ascii="Times New Roman" w:hAnsi="Times New Roman"/>
          <w:b/>
          <w:color w:val="000000"/>
          <w:sz w:val="28"/>
          <w:lang w:val="ru-RU"/>
        </w:rPr>
        <w:t>ЦЕЛИ ИЗУЧЕНИЯ УЧЕБНОГО ПРЕДМЕТА «ЛИТЕРАТУРА»</w:t>
      </w:r>
    </w:p>
    <w:p w:rsidR="00BA3E1B" w:rsidRPr="00E04A29" w:rsidRDefault="00BA3E1B">
      <w:pPr>
        <w:spacing w:after="0"/>
        <w:ind w:left="120"/>
        <w:jc w:val="center"/>
        <w:rPr>
          <w:lang w:val="ru-RU"/>
        </w:rPr>
      </w:pPr>
    </w:p>
    <w:p w:rsidR="00BA3E1B" w:rsidRPr="00E04A29" w:rsidRDefault="00E04A29">
      <w:pPr>
        <w:spacing w:after="0"/>
        <w:ind w:firstLine="600"/>
        <w:jc w:val="both"/>
        <w:rPr>
          <w:lang w:val="ru-RU"/>
        </w:rPr>
      </w:pPr>
      <w:r w:rsidRPr="00E04A29">
        <w:rPr>
          <w:rFonts w:ascii="Times New Roman" w:hAnsi="Times New Roman"/>
          <w:color w:val="000000"/>
          <w:sz w:val="28"/>
          <w:lang w:val="ru-RU"/>
        </w:rPr>
        <w:t>Цели изучения предмета «Литература» в средней школе состоят:</w:t>
      </w:r>
    </w:p>
    <w:p w:rsidR="00BA3E1B" w:rsidRPr="00E04A29" w:rsidRDefault="00E04A29">
      <w:pPr>
        <w:spacing w:after="0"/>
        <w:ind w:firstLine="600"/>
        <w:jc w:val="both"/>
        <w:rPr>
          <w:lang w:val="ru-RU"/>
        </w:rPr>
      </w:pPr>
      <w:r w:rsidRPr="00E04A29">
        <w:rPr>
          <w:rFonts w:ascii="Times New Roman" w:hAnsi="Times New Roman"/>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BA3E1B" w:rsidRPr="00E04A29" w:rsidRDefault="00E04A29">
      <w:pPr>
        <w:spacing w:after="0"/>
        <w:ind w:firstLine="600"/>
        <w:jc w:val="both"/>
        <w:rPr>
          <w:lang w:val="ru-RU"/>
        </w:rPr>
      </w:pPr>
      <w:r w:rsidRPr="00E04A29">
        <w:rPr>
          <w:rFonts w:ascii="Times New Roman" w:hAnsi="Times New Roman"/>
          <w:color w:val="000000"/>
          <w:sz w:val="28"/>
          <w:lang w:val="ru-RU"/>
        </w:rPr>
        <w:t>в развитии ценностно-смысловой сферы личности на основе высоких этических идеалов;</w:t>
      </w:r>
    </w:p>
    <w:p w:rsidR="00BA3E1B" w:rsidRPr="00E04A29" w:rsidRDefault="00E04A29">
      <w:pPr>
        <w:spacing w:after="0"/>
        <w:ind w:firstLine="600"/>
        <w:jc w:val="both"/>
        <w:rPr>
          <w:lang w:val="ru-RU"/>
        </w:rPr>
      </w:pPr>
      <w:r w:rsidRPr="00E04A29">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BA3E1B" w:rsidRPr="00E04A29" w:rsidRDefault="00E04A29">
      <w:pPr>
        <w:spacing w:after="0"/>
        <w:ind w:firstLine="600"/>
        <w:jc w:val="both"/>
        <w:rPr>
          <w:lang w:val="ru-RU"/>
        </w:rPr>
      </w:pPr>
      <w:proofErr w:type="gramStart"/>
      <w:r w:rsidRPr="00E04A29">
        <w:rPr>
          <w:rFonts w:ascii="Times New Roman" w:hAnsi="Times New Roman"/>
          <w:color w:val="000000"/>
          <w:sz w:val="28"/>
          <w:lang w:val="ru-RU"/>
        </w:rPr>
        <w:t>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roofErr w:type="gramEnd"/>
      <w:r w:rsidRPr="00E04A29">
        <w:rPr>
          <w:rFonts w:ascii="Times New Roman" w:hAnsi="Times New Roman"/>
          <w:color w:val="000000"/>
          <w:sz w:val="28"/>
          <w:lang w:val="ru-RU"/>
        </w:rPr>
        <w:t xml:space="preserve">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BA3E1B" w:rsidRPr="00E04A29" w:rsidRDefault="00E04A29">
      <w:pPr>
        <w:spacing w:after="0"/>
        <w:ind w:firstLine="600"/>
        <w:jc w:val="both"/>
        <w:rPr>
          <w:lang w:val="ru-RU"/>
        </w:rPr>
      </w:pPr>
      <w:proofErr w:type="gramStart"/>
      <w:r w:rsidRPr="00E04A29">
        <w:rPr>
          <w:rFonts w:ascii="Times New Roman" w:hAnsi="Times New Roman"/>
          <w:color w:val="000000"/>
          <w:sz w:val="28"/>
          <w:lang w:val="ru-RU"/>
        </w:rPr>
        <w:lastRenderedPageBreak/>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E04A29">
        <w:rPr>
          <w:rFonts w:ascii="Times New Roman" w:hAnsi="Times New Roman"/>
          <w:color w:val="000000"/>
          <w:sz w:val="28"/>
          <w:lang w:val="ru-RU"/>
        </w:rPr>
        <w:t>Х – начала ХХ</w:t>
      </w:r>
      <w:r>
        <w:rPr>
          <w:rFonts w:ascii="Times New Roman" w:hAnsi="Times New Roman"/>
          <w:color w:val="000000"/>
          <w:sz w:val="28"/>
        </w:rPr>
        <w:t>I</w:t>
      </w:r>
      <w:r w:rsidRPr="00E04A29">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w:t>
      </w:r>
      <w:proofErr w:type="gramEnd"/>
      <w:r w:rsidRPr="00E04A29">
        <w:rPr>
          <w:rFonts w:ascii="Times New Roman" w:hAnsi="Times New Roman"/>
          <w:color w:val="000000"/>
          <w:sz w:val="28"/>
          <w:lang w:val="ru-RU"/>
        </w:rPr>
        <w:t xml:space="preserve">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BA3E1B" w:rsidRPr="00E04A29" w:rsidRDefault="00E04A29">
      <w:pPr>
        <w:spacing w:after="0"/>
        <w:ind w:firstLine="600"/>
        <w:jc w:val="both"/>
        <w:rPr>
          <w:lang w:val="ru-RU"/>
        </w:rPr>
      </w:pPr>
      <w:proofErr w:type="gramStart"/>
      <w:r w:rsidRPr="00E04A29">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w:t>
      </w:r>
      <w:proofErr w:type="gramEnd"/>
      <w:r w:rsidRPr="00E04A29">
        <w:rPr>
          <w:rFonts w:ascii="Times New Roman" w:hAnsi="Times New Roman"/>
          <w:color w:val="000000"/>
          <w:sz w:val="28"/>
          <w:lang w:val="ru-RU"/>
        </w:rPr>
        <w:t xml:space="preserve">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BA3E1B" w:rsidRPr="00E04A29" w:rsidRDefault="00E04A29">
      <w:pPr>
        <w:spacing w:after="0"/>
        <w:ind w:firstLine="600"/>
        <w:jc w:val="both"/>
        <w:rPr>
          <w:lang w:val="ru-RU"/>
        </w:rPr>
      </w:pPr>
      <w:proofErr w:type="gramStart"/>
      <w:r w:rsidRPr="00E04A29">
        <w:rPr>
          <w:rFonts w:ascii="Times New Roman" w:hAnsi="Times New Roman"/>
          <w:color w:val="000000"/>
          <w:sz w:val="28"/>
          <w:lang w:val="ru-RU"/>
        </w:rPr>
        <w:t xml:space="preserve">Задачи, связанные с воспитанием читательских качеств </w:t>
      </w:r>
      <w:r w:rsidRPr="00E04A29">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E04A29">
        <w:rPr>
          <w:rFonts w:ascii="Times New Roman" w:hAnsi="Times New Roman"/>
          <w:color w:val="000000"/>
          <w:sz w:val="28"/>
          <w:lang w:val="ru-RU"/>
        </w:rPr>
        <w:t>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w:t>
      </w:r>
      <w:proofErr w:type="gramEnd"/>
      <w:r w:rsidRPr="00E04A29">
        <w:rPr>
          <w:rFonts w:ascii="Times New Roman" w:hAnsi="Times New Roman"/>
          <w:color w:val="000000"/>
          <w:sz w:val="28"/>
          <w:lang w:val="ru-RU"/>
        </w:rPr>
        <w:t xml:space="preserve"> </w:t>
      </w:r>
      <w:proofErr w:type="gramStart"/>
      <w:r w:rsidRPr="00E04A29">
        <w:rPr>
          <w:rFonts w:ascii="Times New Roman" w:hAnsi="Times New Roman"/>
          <w:color w:val="000000"/>
          <w:sz w:val="28"/>
          <w:lang w:val="ru-RU"/>
        </w:rPr>
        <w:t xml:space="preserve">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roofErr w:type="gramEnd"/>
    </w:p>
    <w:p w:rsidR="00BA3E1B" w:rsidRPr="00E04A29" w:rsidRDefault="00E04A29">
      <w:pPr>
        <w:spacing w:after="0"/>
        <w:ind w:firstLine="600"/>
        <w:jc w:val="both"/>
        <w:rPr>
          <w:lang w:val="ru-RU"/>
        </w:rPr>
      </w:pPr>
      <w:proofErr w:type="gramStart"/>
      <w:r w:rsidRPr="00E04A29">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w:t>
      </w:r>
      <w:r w:rsidRPr="00E04A29">
        <w:rPr>
          <w:rFonts w:ascii="Times New Roman" w:hAnsi="Times New Roman"/>
          <w:color w:val="000000"/>
          <w:sz w:val="28"/>
          <w:lang w:val="ru-RU"/>
        </w:rPr>
        <w:lastRenderedPageBreak/>
        <w:t>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roofErr w:type="gramEnd"/>
    </w:p>
    <w:p w:rsidR="00BA3E1B" w:rsidRPr="00E04A29" w:rsidRDefault="00E04A29">
      <w:pPr>
        <w:spacing w:after="0"/>
        <w:ind w:left="120"/>
        <w:rPr>
          <w:lang w:val="ru-RU"/>
        </w:rPr>
      </w:pPr>
      <w:r w:rsidRPr="00E04A29">
        <w:rPr>
          <w:rFonts w:ascii="Times New Roman" w:hAnsi="Times New Roman"/>
          <w:b/>
          <w:color w:val="000000"/>
          <w:sz w:val="28"/>
          <w:lang w:val="ru-RU"/>
        </w:rPr>
        <w:t>МЕСТО УЧЕБНОГО ПРЕДМЕТА «ЛИТЕРАТУРА» В УЧЕБНОМ ПЛАНЕ</w:t>
      </w:r>
    </w:p>
    <w:p w:rsidR="00BA3E1B" w:rsidRPr="00E04A29" w:rsidRDefault="00BA3E1B">
      <w:pPr>
        <w:spacing w:after="0"/>
        <w:ind w:left="120"/>
        <w:jc w:val="both"/>
        <w:rPr>
          <w:lang w:val="ru-RU"/>
        </w:rPr>
      </w:pPr>
    </w:p>
    <w:p w:rsidR="00BA3E1B" w:rsidRPr="00E04A29" w:rsidRDefault="00E04A29">
      <w:pPr>
        <w:spacing w:after="0"/>
        <w:ind w:firstLine="600"/>
        <w:jc w:val="both"/>
        <w:rPr>
          <w:lang w:val="ru-RU"/>
        </w:rPr>
      </w:pPr>
      <w:r w:rsidRPr="00E04A29">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BA3E1B" w:rsidRPr="00E04A29" w:rsidRDefault="00BA3E1B">
      <w:pPr>
        <w:rPr>
          <w:lang w:val="ru-RU"/>
        </w:rPr>
        <w:sectPr w:rsidR="00BA3E1B" w:rsidRPr="00E04A29" w:rsidSect="00660D99">
          <w:pgSz w:w="11906" w:h="16383"/>
          <w:pgMar w:top="1134" w:right="850" w:bottom="1134" w:left="567" w:header="720" w:footer="720" w:gutter="0"/>
          <w:cols w:space="720"/>
        </w:sectPr>
      </w:pPr>
    </w:p>
    <w:p w:rsidR="00BA3E1B" w:rsidRPr="00E04A29" w:rsidRDefault="00E04A29">
      <w:pPr>
        <w:spacing w:after="0"/>
        <w:ind w:left="120"/>
        <w:rPr>
          <w:lang w:val="ru-RU"/>
        </w:rPr>
      </w:pPr>
      <w:bookmarkStart w:id="2" w:name="block-90901368"/>
      <w:bookmarkEnd w:id="0"/>
      <w:r w:rsidRPr="00E04A29">
        <w:rPr>
          <w:rFonts w:ascii="Times New Roman" w:hAnsi="Times New Roman"/>
          <w:b/>
          <w:color w:val="000000"/>
          <w:sz w:val="28"/>
          <w:lang w:val="ru-RU"/>
        </w:rPr>
        <w:lastRenderedPageBreak/>
        <w:t xml:space="preserve">СОДЕРЖАНИЕ УЧЕБНОГО ПРЕДМЕТА «ЛИТЕРАТУРА» </w:t>
      </w:r>
    </w:p>
    <w:p w:rsidR="00BA3E1B" w:rsidRPr="00E04A29" w:rsidRDefault="00BA3E1B">
      <w:pPr>
        <w:spacing w:after="0"/>
        <w:ind w:left="120"/>
        <w:rPr>
          <w:lang w:val="ru-RU"/>
        </w:rPr>
      </w:pPr>
    </w:p>
    <w:p w:rsidR="00BA3E1B" w:rsidRPr="00E04A29" w:rsidRDefault="00E04A29">
      <w:pPr>
        <w:spacing w:after="0"/>
        <w:ind w:left="120"/>
        <w:rPr>
          <w:lang w:val="ru-RU"/>
        </w:rPr>
      </w:pPr>
      <w:r w:rsidRPr="00E04A29">
        <w:rPr>
          <w:rFonts w:ascii="Times New Roman" w:hAnsi="Times New Roman"/>
          <w:b/>
          <w:color w:val="000000"/>
          <w:sz w:val="28"/>
          <w:lang w:val="ru-RU"/>
        </w:rPr>
        <w:t>10 КЛАСС</w:t>
      </w:r>
    </w:p>
    <w:p w:rsidR="00BA3E1B" w:rsidRPr="00E04A29" w:rsidRDefault="00BA3E1B">
      <w:pPr>
        <w:spacing w:after="0"/>
        <w:ind w:left="120"/>
        <w:rPr>
          <w:lang w:val="ru-RU"/>
        </w:rPr>
      </w:pPr>
    </w:p>
    <w:p w:rsidR="00BA3E1B" w:rsidRPr="00E04A29" w:rsidRDefault="00E04A29">
      <w:pPr>
        <w:spacing w:after="0"/>
        <w:ind w:firstLine="600"/>
        <w:jc w:val="both"/>
        <w:rPr>
          <w:lang w:val="ru-RU"/>
        </w:rPr>
      </w:pPr>
      <w:r w:rsidRPr="00E04A29">
        <w:rPr>
          <w:rFonts w:ascii="Times New Roman" w:hAnsi="Times New Roman"/>
          <w:b/>
          <w:color w:val="000000"/>
          <w:sz w:val="28"/>
          <w:lang w:val="ru-RU"/>
        </w:rPr>
        <w:t>Обобщающее повторение</w:t>
      </w:r>
    </w:p>
    <w:p w:rsidR="00BA3E1B" w:rsidRPr="00E04A29" w:rsidRDefault="00E04A29">
      <w:pPr>
        <w:spacing w:after="0"/>
        <w:ind w:firstLine="600"/>
        <w:jc w:val="both"/>
        <w:rPr>
          <w:lang w:val="ru-RU"/>
        </w:rPr>
      </w:pPr>
      <w:proofErr w:type="gramStart"/>
      <w:r w:rsidRPr="00E04A29">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E04A29">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w:t>
      </w:r>
      <w:proofErr w:type="gramEnd"/>
      <w:r w:rsidRPr="00E04A29">
        <w:rPr>
          <w:rFonts w:ascii="Times New Roman" w:hAnsi="Times New Roman"/>
          <w:color w:val="000000"/>
          <w:sz w:val="28"/>
          <w:lang w:val="ru-RU"/>
        </w:rPr>
        <w:t xml:space="preserve"> </w:t>
      </w:r>
      <w:proofErr w:type="gramStart"/>
      <w:r w:rsidRPr="00E04A29">
        <w:rPr>
          <w:rFonts w:ascii="Times New Roman" w:hAnsi="Times New Roman"/>
          <w:color w:val="000000"/>
          <w:sz w:val="28"/>
          <w:lang w:val="ru-RU"/>
        </w:rPr>
        <w:t>произведения М.Ю. Лермонтова (стихотворения, роман «Герой нашего времени»); произведения Н.В. Гоголя (комедия «Ревизор», поэма «Мертвые души»).</w:t>
      </w:r>
      <w:proofErr w:type="gramEnd"/>
    </w:p>
    <w:p w:rsidR="00BA3E1B" w:rsidRPr="00E04A29" w:rsidRDefault="00E04A29">
      <w:pPr>
        <w:spacing w:after="0"/>
        <w:ind w:firstLine="600"/>
        <w:jc w:val="both"/>
        <w:rPr>
          <w:lang w:val="ru-RU"/>
        </w:rPr>
      </w:pPr>
      <w:r w:rsidRPr="00E04A29">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E04A29">
        <w:rPr>
          <w:rFonts w:ascii="Times New Roman" w:hAnsi="Times New Roman"/>
          <w:b/>
          <w:color w:val="000000"/>
          <w:sz w:val="28"/>
          <w:lang w:val="ru-RU"/>
        </w:rPr>
        <w:t xml:space="preserve"> века</w:t>
      </w:r>
    </w:p>
    <w:p w:rsidR="00BA3E1B" w:rsidRPr="00E04A29" w:rsidRDefault="00E04A29">
      <w:pPr>
        <w:spacing w:after="0"/>
        <w:ind w:firstLine="600"/>
        <w:jc w:val="both"/>
        <w:rPr>
          <w:lang w:val="ru-RU"/>
        </w:rPr>
      </w:pPr>
      <w:r w:rsidRPr="00E04A29">
        <w:rPr>
          <w:rFonts w:ascii="Times New Roman" w:hAnsi="Times New Roman"/>
          <w:b/>
          <w:color w:val="000000"/>
          <w:sz w:val="28"/>
          <w:lang w:val="ru-RU"/>
        </w:rPr>
        <w:t xml:space="preserve">А. Н. Островский. </w:t>
      </w:r>
      <w:r w:rsidRPr="00E04A29">
        <w:rPr>
          <w:rFonts w:ascii="Times New Roman" w:hAnsi="Times New Roman"/>
          <w:color w:val="000000"/>
          <w:sz w:val="28"/>
          <w:lang w:val="ru-RU"/>
        </w:rPr>
        <w:t>Драма «Гроза».</w:t>
      </w:r>
    </w:p>
    <w:p w:rsidR="00BA3E1B" w:rsidRPr="00E04A29" w:rsidRDefault="00E04A29">
      <w:pPr>
        <w:spacing w:after="0"/>
        <w:ind w:firstLine="600"/>
        <w:jc w:val="both"/>
        <w:rPr>
          <w:lang w:val="ru-RU"/>
        </w:rPr>
      </w:pPr>
      <w:r w:rsidRPr="00E04A29">
        <w:rPr>
          <w:rFonts w:ascii="Times New Roman" w:hAnsi="Times New Roman"/>
          <w:b/>
          <w:color w:val="000000"/>
          <w:sz w:val="28"/>
          <w:lang w:val="ru-RU"/>
        </w:rPr>
        <w:t>И. А. Гончаров.</w:t>
      </w:r>
      <w:r w:rsidRPr="00E04A29">
        <w:rPr>
          <w:rFonts w:ascii="Times New Roman" w:hAnsi="Times New Roman"/>
          <w:color w:val="000000"/>
          <w:sz w:val="28"/>
          <w:lang w:val="ru-RU"/>
        </w:rPr>
        <w:t xml:space="preserve"> Роман «Обломов».</w:t>
      </w:r>
    </w:p>
    <w:p w:rsidR="00BA3E1B" w:rsidRPr="00E04A29" w:rsidRDefault="00E04A29">
      <w:pPr>
        <w:spacing w:after="0"/>
        <w:ind w:firstLine="600"/>
        <w:jc w:val="both"/>
        <w:rPr>
          <w:lang w:val="ru-RU"/>
        </w:rPr>
      </w:pPr>
      <w:r w:rsidRPr="00E04A29">
        <w:rPr>
          <w:rFonts w:ascii="Times New Roman" w:hAnsi="Times New Roman"/>
          <w:b/>
          <w:color w:val="000000"/>
          <w:sz w:val="28"/>
          <w:lang w:val="ru-RU"/>
        </w:rPr>
        <w:t xml:space="preserve">И. С. Тургенев. </w:t>
      </w:r>
      <w:r w:rsidRPr="00E04A29">
        <w:rPr>
          <w:rFonts w:ascii="Times New Roman" w:hAnsi="Times New Roman"/>
          <w:color w:val="000000"/>
          <w:sz w:val="28"/>
          <w:lang w:val="ru-RU"/>
        </w:rPr>
        <w:t>Роман «Отцы и дети».</w:t>
      </w:r>
    </w:p>
    <w:p w:rsidR="00BA3E1B" w:rsidRPr="00E04A29" w:rsidRDefault="00E04A29">
      <w:pPr>
        <w:spacing w:after="0"/>
        <w:ind w:firstLine="600"/>
        <w:jc w:val="both"/>
        <w:rPr>
          <w:lang w:val="ru-RU"/>
        </w:rPr>
      </w:pPr>
      <w:r w:rsidRPr="00E04A29">
        <w:rPr>
          <w:rFonts w:ascii="Times New Roman" w:hAnsi="Times New Roman"/>
          <w:b/>
          <w:color w:val="000000"/>
          <w:sz w:val="28"/>
          <w:lang w:val="ru-RU"/>
        </w:rPr>
        <w:t>Ф. И. Тютчев.</w:t>
      </w:r>
      <w:r w:rsidRPr="00E04A29">
        <w:rPr>
          <w:rFonts w:ascii="Times New Roman" w:hAnsi="Times New Roman"/>
          <w:color w:val="000000"/>
          <w:sz w:val="28"/>
          <w:lang w:val="ru-RU"/>
        </w:rPr>
        <w:t xml:space="preserve"> Стихотворения </w:t>
      </w:r>
      <w:bookmarkStart w:id="3" w:name="48bc43c6-6543-4d2e-be22-d1d9dcade9cc"/>
      <w:r w:rsidRPr="00E04A29">
        <w:rPr>
          <w:rFonts w:ascii="Times New Roman" w:hAnsi="Times New Roman"/>
          <w:color w:val="000000"/>
          <w:sz w:val="28"/>
          <w:lang w:val="ru-RU"/>
        </w:rPr>
        <w:t>(не менее трёх по выбору). Например, «</w:t>
      </w:r>
      <w:r>
        <w:rPr>
          <w:rFonts w:ascii="Times New Roman" w:hAnsi="Times New Roman"/>
          <w:color w:val="000000"/>
          <w:sz w:val="28"/>
        </w:rPr>
        <w:t>Silentium</w:t>
      </w:r>
      <w:r w:rsidRPr="00E04A29">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3"/>
    </w:p>
    <w:p w:rsidR="00BA3E1B" w:rsidRPr="00E04A29" w:rsidRDefault="00E04A29">
      <w:pPr>
        <w:spacing w:after="0"/>
        <w:ind w:firstLine="600"/>
        <w:jc w:val="both"/>
        <w:rPr>
          <w:lang w:val="ru-RU"/>
        </w:rPr>
      </w:pPr>
      <w:r w:rsidRPr="00E04A29">
        <w:rPr>
          <w:rFonts w:ascii="Times New Roman" w:hAnsi="Times New Roman"/>
          <w:b/>
          <w:color w:val="000000"/>
          <w:sz w:val="28"/>
          <w:lang w:val="ru-RU"/>
        </w:rPr>
        <w:t>Н. А. Некрасов.</w:t>
      </w:r>
      <w:r w:rsidRPr="00E04A29">
        <w:rPr>
          <w:rFonts w:ascii="Times New Roman" w:hAnsi="Times New Roman"/>
          <w:color w:val="000000"/>
          <w:sz w:val="28"/>
          <w:lang w:val="ru-RU"/>
        </w:rPr>
        <w:t xml:space="preserve"> Стихотворения </w:t>
      </w:r>
      <w:bookmarkStart w:id="4" w:name="031b8cc4-cde5-4a9c-905b-e00f20638553"/>
      <w:r w:rsidRPr="00E04A29">
        <w:rPr>
          <w:rFonts w:ascii="Times New Roman" w:hAnsi="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4"/>
    </w:p>
    <w:p w:rsidR="00BA3E1B" w:rsidRPr="00E04A29" w:rsidRDefault="00E04A29">
      <w:pPr>
        <w:spacing w:after="0"/>
        <w:ind w:firstLine="600"/>
        <w:jc w:val="both"/>
        <w:rPr>
          <w:lang w:val="ru-RU"/>
        </w:rPr>
      </w:pPr>
      <w:r w:rsidRPr="00E04A29">
        <w:rPr>
          <w:rFonts w:ascii="Times New Roman" w:hAnsi="Times New Roman"/>
          <w:color w:val="000000"/>
          <w:sz w:val="28"/>
          <w:lang w:val="ru-RU"/>
        </w:rPr>
        <w:t>Поэма «Кому на Руси жить хорошо».</w:t>
      </w:r>
    </w:p>
    <w:p w:rsidR="00BA3E1B" w:rsidRPr="00E04A29" w:rsidRDefault="00E04A29">
      <w:pPr>
        <w:spacing w:after="0"/>
        <w:ind w:firstLine="600"/>
        <w:jc w:val="both"/>
        <w:rPr>
          <w:lang w:val="ru-RU"/>
        </w:rPr>
      </w:pPr>
      <w:r w:rsidRPr="00E04A29">
        <w:rPr>
          <w:rFonts w:ascii="Times New Roman" w:hAnsi="Times New Roman"/>
          <w:b/>
          <w:color w:val="000000"/>
          <w:sz w:val="28"/>
          <w:lang w:val="ru-RU"/>
        </w:rPr>
        <w:t>А. А. Фет.</w:t>
      </w:r>
      <w:r w:rsidRPr="00E04A29">
        <w:rPr>
          <w:rFonts w:ascii="Times New Roman" w:hAnsi="Times New Roman"/>
          <w:color w:val="000000"/>
          <w:sz w:val="28"/>
          <w:lang w:val="ru-RU"/>
        </w:rPr>
        <w:t xml:space="preserve"> Стихотворения </w:t>
      </w:r>
      <w:bookmarkStart w:id="5" w:name="eb23db15-b015-4a3a-8a97-7db9cc20cece"/>
      <w:r w:rsidRPr="00E04A29">
        <w:rPr>
          <w:rFonts w:ascii="Times New Roman" w:hAnsi="Times New Roman"/>
          <w:color w:val="000000"/>
          <w:sz w:val="28"/>
          <w:lang w:val="ru-RU"/>
        </w:rPr>
        <w:t xml:space="preserve">(не менее трёх по выбору). </w:t>
      </w:r>
      <w:proofErr w:type="gramStart"/>
      <w:r w:rsidRPr="00E04A29">
        <w:rPr>
          <w:rFonts w:ascii="Times New Roman" w:hAnsi="Times New Roman"/>
          <w:color w:val="000000"/>
          <w:sz w:val="28"/>
          <w:lang w:val="ru-RU"/>
        </w:rPr>
        <w:t>Например, «Одним толчком согнать ладью живую…», «Ещё майская ночь», «Вечер», «Это утро, радость эта…», «Шёпот, робкое дыханье…», «Сияла ночь.</w:t>
      </w:r>
      <w:proofErr w:type="gramEnd"/>
      <w:r w:rsidRPr="00E04A29">
        <w:rPr>
          <w:rFonts w:ascii="Times New Roman" w:hAnsi="Times New Roman"/>
          <w:color w:val="000000"/>
          <w:sz w:val="28"/>
          <w:lang w:val="ru-RU"/>
        </w:rPr>
        <w:t xml:space="preserve"> Луной был полон сад. Лежали…» и др.</w:t>
      </w:r>
      <w:bookmarkEnd w:id="5"/>
    </w:p>
    <w:p w:rsidR="00BA3E1B" w:rsidRPr="00E04A29" w:rsidRDefault="00E04A29">
      <w:pPr>
        <w:spacing w:after="0"/>
        <w:ind w:firstLine="600"/>
        <w:jc w:val="both"/>
        <w:rPr>
          <w:lang w:val="ru-RU"/>
        </w:rPr>
      </w:pPr>
      <w:r w:rsidRPr="00E04A29">
        <w:rPr>
          <w:rFonts w:ascii="Times New Roman" w:hAnsi="Times New Roman"/>
          <w:b/>
          <w:color w:val="000000"/>
          <w:sz w:val="28"/>
          <w:lang w:val="ru-RU"/>
        </w:rPr>
        <w:t>М. Е. Салтыков-Щедрин.</w:t>
      </w:r>
      <w:r w:rsidRPr="00E04A29">
        <w:rPr>
          <w:rFonts w:ascii="Times New Roman" w:hAnsi="Times New Roman"/>
          <w:color w:val="000000"/>
          <w:sz w:val="28"/>
          <w:lang w:val="ru-RU"/>
        </w:rPr>
        <w:t xml:space="preserve"> Роман-хроника «История одного города» </w:t>
      </w:r>
      <w:bookmarkStart w:id="6" w:name="29387ada-5345-4af2-8dea-d972ed55bcee"/>
      <w:r w:rsidRPr="00E04A29">
        <w:rPr>
          <w:rFonts w:ascii="Times New Roman" w:hAnsi="Times New Roman"/>
          <w:color w:val="000000"/>
          <w:sz w:val="28"/>
          <w:lang w:val="ru-RU"/>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6"/>
    </w:p>
    <w:p w:rsidR="00BA3E1B" w:rsidRPr="00E04A29" w:rsidRDefault="00E04A29">
      <w:pPr>
        <w:spacing w:after="0"/>
        <w:ind w:firstLine="600"/>
        <w:jc w:val="both"/>
        <w:rPr>
          <w:lang w:val="ru-RU"/>
        </w:rPr>
      </w:pPr>
      <w:r w:rsidRPr="00E04A29">
        <w:rPr>
          <w:rFonts w:ascii="Times New Roman" w:hAnsi="Times New Roman"/>
          <w:b/>
          <w:color w:val="000000"/>
          <w:sz w:val="28"/>
          <w:lang w:val="ru-RU"/>
        </w:rPr>
        <w:t>Ф. М. Достоевский.</w:t>
      </w:r>
      <w:r w:rsidRPr="00E04A29">
        <w:rPr>
          <w:rFonts w:ascii="Times New Roman" w:hAnsi="Times New Roman"/>
          <w:color w:val="000000"/>
          <w:sz w:val="28"/>
          <w:lang w:val="ru-RU"/>
        </w:rPr>
        <w:t xml:space="preserve"> Роман «Преступление и наказание».</w:t>
      </w:r>
    </w:p>
    <w:p w:rsidR="00BA3E1B" w:rsidRPr="00E04A29" w:rsidRDefault="00E04A29">
      <w:pPr>
        <w:spacing w:after="0"/>
        <w:ind w:firstLine="600"/>
        <w:jc w:val="both"/>
        <w:rPr>
          <w:lang w:val="ru-RU"/>
        </w:rPr>
      </w:pPr>
      <w:r w:rsidRPr="00E04A29">
        <w:rPr>
          <w:rFonts w:ascii="Times New Roman" w:hAnsi="Times New Roman"/>
          <w:b/>
          <w:color w:val="000000"/>
          <w:sz w:val="28"/>
          <w:lang w:val="ru-RU"/>
        </w:rPr>
        <w:t>Л. Н. Толстой.</w:t>
      </w:r>
      <w:r w:rsidRPr="00E04A29">
        <w:rPr>
          <w:rFonts w:ascii="Times New Roman" w:hAnsi="Times New Roman"/>
          <w:color w:val="000000"/>
          <w:sz w:val="28"/>
          <w:lang w:val="ru-RU"/>
        </w:rPr>
        <w:t xml:space="preserve"> Роман-эпопея «Война и мир».</w:t>
      </w:r>
    </w:p>
    <w:p w:rsidR="00BA3E1B" w:rsidRPr="00E04A29" w:rsidRDefault="00E04A29">
      <w:pPr>
        <w:spacing w:after="0"/>
        <w:ind w:firstLine="600"/>
        <w:jc w:val="both"/>
        <w:rPr>
          <w:lang w:val="ru-RU"/>
        </w:rPr>
      </w:pPr>
      <w:r w:rsidRPr="00E04A29">
        <w:rPr>
          <w:rFonts w:ascii="Times New Roman" w:hAnsi="Times New Roman"/>
          <w:b/>
          <w:color w:val="000000"/>
          <w:sz w:val="28"/>
          <w:lang w:val="ru-RU"/>
        </w:rPr>
        <w:lastRenderedPageBreak/>
        <w:t>Н. С. Лесков.</w:t>
      </w:r>
      <w:r w:rsidRPr="00E04A29">
        <w:rPr>
          <w:rFonts w:ascii="Times New Roman" w:hAnsi="Times New Roman"/>
          <w:color w:val="000000"/>
          <w:sz w:val="28"/>
          <w:lang w:val="ru-RU"/>
        </w:rPr>
        <w:t xml:space="preserve"> Рассказы и повести </w:t>
      </w:r>
      <w:bookmarkStart w:id="7" w:name="990e385f-9c2d-4e67-9c0b-d1aecc4752da"/>
      <w:r w:rsidRPr="00E04A29">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7"/>
    </w:p>
    <w:p w:rsidR="00BA3E1B" w:rsidRPr="00E04A29" w:rsidRDefault="00E04A29">
      <w:pPr>
        <w:spacing w:after="0"/>
        <w:ind w:firstLine="600"/>
        <w:jc w:val="both"/>
        <w:rPr>
          <w:lang w:val="ru-RU"/>
        </w:rPr>
      </w:pPr>
      <w:r w:rsidRPr="00E04A29">
        <w:rPr>
          <w:rFonts w:ascii="Times New Roman" w:hAnsi="Times New Roman"/>
          <w:b/>
          <w:color w:val="000000"/>
          <w:sz w:val="28"/>
          <w:lang w:val="ru-RU"/>
        </w:rPr>
        <w:t xml:space="preserve">А. П. Чехов. </w:t>
      </w:r>
      <w:r w:rsidRPr="00E04A29">
        <w:rPr>
          <w:rFonts w:ascii="Times New Roman" w:hAnsi="Times New Roman"/>
          <w:color w:val="000000"/>
          <w:sz w:val="28"/>
          <w:lang w:val="ru-RU"/>
        </w:rPr>
        <w:t xml:space="preserve">Рассказы </w:t>
      </w:r>
      <w:bookmarkStart w:id="8" w:name="b3d897a5-ac88-4049-9662-d528178c90e0"/>
      <w:r w:rsidRPr="00E04A29">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8"/>
    </w:p>
    <w:p w:rsidR="00BA3E1B" w:rsidRPr="00E04A29" w:rsidRDefault="00E04A29">
      <w:pPr>
        <w:spacing w:after="0"/>
        <w:ind w:firstLine="600"/>
        <w:jc w:val="both"/>
        <w:rPr>
          <w:lang w:val="ru-RU"/>
        </w:rPr>
      </w:pPr>
      <w:r w:rsidRPr="00E04A29">
        <w:rPr>
          <w:rFonts w:ascii="Times New Roman" w:hAnsi="Times New Roman"/>
          <w:color w:val="000000"/>
          <w:sz w:val="28"/>
          <w:lang w:val="ru-RU"/>
        </w:rPr>
        <w:t>Комедия «Вишнёвый сад».</w:t>
      </w:r>
    </w:p>
    <w:p w:rsidR="00BA3E1B" w:rsidRPr="00E04A29" w:rsidRDefault="00E04A29">
      <w:pPr>
        <w:spacing w:after="0"/>
        <w:ind w:firstLine="600"/>
        <w:jc w:val="both"/>
        <w:rPr>
          <w:lang w:val="ru-RU"/>
        </w:rPr>
      </w:pPr>
      <w:r w:rsidRPr="00E04A29">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E04A29">
        <w:rPr>
          <w:rFonts w:ascii="Times New Roman" w:hAnsi="Times New Roman"/>
          <w:b/>
          <w:color w:val="000000"/>
          <w:sz w:val="28"/>
          <w:lang w:val="ru-RU"/>
        </w:rPr>
        <w:t xml:space="preserve"> века</w:t>
      </w:r>
    </w:p>
    <w:p w:rsidR="00BA3E1B" w:rsidRPr="00E04A29" w:rsidRDefault="00E04A29">
      <w:pPr>
        <w:spacing w:after="0"/>
        <w:ind w:firstLine="600"/>
        <w:jc w:val="both"/>
        <w:rPr>
          <w:lang w:val="ru-RU"/>
        </w:rPr>
      </w:pPr>
      <w:r w:rsidRPr="00E04A29">
        <w:rPr>
          <w:rFonts w:ascii="Times New Roman" w:hAnsi="Times New Roman"/>
          <w:color w:val="000000"/>
          <w:sz w:val="28"/>
          <w:lang w:val="ru-RU"/>
        </w:rPr>
        <w:t xml:space="preserve">Статьи </w:t>
      </w:r>
      <w:r>
        <w:rPr>
          <w:rFonts w:ascii="Times New Roman" w:hAnsi="Times New Roman"/>
          <w:color w:val="000000"/>
          <w:sz w:val="28"/>
        </w:rPr>
        <w:t>H</w:t>
      </w:r>
      <w:r w:rsidRPr="00E04A29">
        <w:rPr>
          <w:rFonts w:ascii="Times New Roman" w:hAnsi="Times New Roman"/>
          <w:color w:val="000000"/>
          <w:sz w:val="28"/>
          <w:lang w:val="ru-RU"/>
        </w:rPr>
        <w:t xml:space="preserve">. А. Добролюбова «Луч света в тёмном царстве», «Что такое </w:t>
      </w:r>
      <w:proofErr w:type="gramStart"/>
      <w:r w:rsidRPr="00E04A29">
        <w:rPr>
          <w:rFonts w:ascii="Times New Roman" w:hAnsi="Times New Roman"/>
          <w:color w:val="000000"/>
          <w:sz w:val="28"/>
          <w:lang w:val="ru-RU"/>
        </w:rPr>
        <w:t>обломовщина</w:t>
      </w:r>
      <w:proofErr w:type="gramEnd"/>
      <w:r w:rsidRPr="00E04A29">
        <w:rPr>
          <w:rFonts w:ascii="Times New Roman" w:hAnsi="Times New Roman"/>
          <w:color w:val="000000"/>
          <w:sz w:val="28"/>
          <w:lang w:val="ru-RU"/>
        </w:rPr>
        <w:t xml:space="preserve">?», Д. И. Писарева «Базаров» и др. </w:t>
      </w:r>
      <w:bookmarkStart w:id="9" w:name="04a2e017-0885-41b9-bb17-f10d0bd9f094"/>
      <w:r w:rsidRPr="00E04A29">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9"/>
    </w:p>
    <w:p w:rsidR="00BA3E1B" w:rsidRPr="00E04A29" w:rsidRDefault="00E04A29">
      <w:pPr>
        <w:spacing w:after="0"/>
        <w:ind w:firstLine="600"/>
        <w:jc w:val="both"/>
        <w:rPr>
          <w:lang w:val="ru-RU"/>
        </w:rPr>
      </w:pPr>
      <w:r w:rsidRPr="00E04A29">
        <w:rPr>
          <w:rFonts w:ascii="Times New Roman" w:hAnsi="Times New Roman"/>
          <w:b/>
          <w:color w:val="000000"/>
          <w:sz w:val="28"/>
          <w:lang w:val="ru-RU"/>
        </w:rPr>
        <w:t>Литература народов России</w:t>
      </w:r>
      <w:r w:rsidRPr="00E04A29">
        <w:rPr>
          <w:rFonts w:ascii="Times New Roman" w:hAnsi="Times New Roman"/>
          <w:color w:val="000000"/>
          <w:sz w:val="28"/>
          <w:lang w:val="ru-RU"/>
        </w:rPr>
        <w:t xml:space="preserve"> </w:t>
      </w:r>
    </w:p>
    <w:p w:rsidR="00BA3E1B" w:rsidRPr="00E04A29" w:rsidRDefault="00E04A29">
      <w:pPr>
        <w:spacing w:after="0"/>
        <w:ind w:firstLine="600"/>
        <w:jc w:val="both"/>
        <w:rPr>
          <w:lang w:val="ru-RU"/>
        </w:rPr>
      </w:pPr>
      <w:r w:rsidRPr="00E04A29">
        <w:rPr>
          <w:rFonts w:ascii="Times New Roman" w:hAnsi="Times New Roman"/>
          <w:color w:val="000000"/>
          <w:sz w:val="28"/>
          <w:lang w:val="ru-RU"/>
        </w:rPr>
        <w:t xml:space="preserve">Стихотворения </w:t>
      </w:r>
      <w:bookmarkStart w:id="10" w:name="3b5cbcbb-b3a7-4749-abe3-3cc4e5bb2c8e"/>
      <w:r w:rsidRPr="00E04A29">
        <w:rPr>
          <w:rFonts w:ascii="Times New Roman" w:hAnsi="Times New Roman"/>
          <w:color w:val="000000"/>
          <w:sz w:val="28"/>
          <w:lang w:val="ru-RU"/>
        </w:rPr>
        <w:t>(не менее одного по выбору). Например, Г. Тукая, К. Хетагурова и др.</w:t>
      </w:r>
      <w:bookmarkEnd w:id="10"/>
    </w:p>
    <w:p w:rsidR="00BA3E1B" w:rsidRPr="00E04A29" w:rsidRDefault="00E04A29">
      <w:pPr>
        <w:spacing w:after="0"/>
        <w:ind w:firstLine="600"/>
        <w:jc w:val="both"/>
        <w:rPr>
          <w:lang w:val="ru-RU"/>
        </w:rPr>
      </w:pPr>
      <w:r w:rsidRPr="00E04A29">
        <w:rPr>
          <w:rFonts w:ascii="Times New Roman" w:hAnsi="Times New Roman"/>
          <w:b/>
          <w:color w:val="000000"/>
          <w:sz w:val="28"/>
          <w:lang w:val="ru-RU"/>
        </w:rPr>
        <w:t>Зарубежная литература</w:t>
      </w:r>
    </w:p>
    <w:p w:rsidR="00BA3E1B" w:rsidRPr="00E04A29" w:rsidRDefault="00E04A29">
      <w:pPr>
        <w:spacing w:after="0"/>
        <w:ind w:firstLine="600"/>
        <w:jc w:val="both"/>
        <w:rPr>
          <w:lang w:val="ru-RU"/>
        </w:rPr>
      </w:pPr>
      <w:r w:rsidRPr="00E04A29">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E04A29">
        <w:rPr>
          <w:rFonts w:ascii="Times New Roman" w:hAnsi="Times New Roman"/>
          <w:b/>
          <w:color w:val="000000"/>
          <w:sz w:val="28"/>
          <w:lang w:val="ru-RU"/>
        </w:rPr>
        <w:t xml:space="preserve"> века</w:t>
      </w:r>
      <w:r w:rsidRPr="00E04A29">
        <w:rPr>
          <w:rFonts w:ascii="Times New Roman" w:hAnsi="Times New Roman"/>
          <w:color w:val="000000"/>
          <w:sz w:val="28"/>
          <w:lang w:val="ru-RU"/>
        </w:rPr>
        <w:t xml:space="preserve"> </w:t>
      </w:r>
      <w:bookmarkStart w:id="11" w:name="17f2a42b-a940-4cfd-a18f-21015aa4cb94"/>
      <w:r w:rsidRPr="00E04A29">
        <w:rPr>
          <w:rFonts w:ascii="Times New Roman" w:hAnsi="Times New Roman"/>
          <w:color w:val="000000"/>
          <w:sz w:val="28"/>
          <w:lang w:val="ru-RU"/>
        </w:rPr>
        <w:t>(не менее одного произведения по выбору). Например, произведения Ч. Диккенса «Дэвид Копперфилд», «Большие надежды»; Г. Флобера «Мадам Бовари» и др.</w:t>
      </w:r>
      <w:bookmarkEnd w:id="11"/>
    </w:p>
    <w:p w:rsidR="00BA3E1B" w:rsidRPr="00E04A29" w:rsidRDefault="00E04A29">
      <w:pPr>
        <w:spacing w:after="0"/>
        <w:ind w:firstLine="600"/>
        <w:jc w:val="both"/>
        <w:rPr>
          <w:lang w:val="ru-RU"/>
        </w:rPr>
      </w:pPr>
      <w:r w:rsidRPr="00E04A29">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E04A29">
        <w:rPr>
          <w:rFonts w:ascii="Times New Roman" w:hAnsi="Times New Roman"/>
          <w:b/>
          <w:color w:val="000000"/>
          <w:sz w:val="28"/>
          <w:lang w:val="ru-RU"/>
        </w:rPr>
        <w:t xml:space="preserve"> века</w:t>
      </w:r>
      <w:r w:rsidRPr="00E04A29">
        <w:rPr>
          <w:rFonts w:ascii="Times New Roman" w:hAnsi="Times New Roman"/>
          <w:color w:val="000000"/>
          <w:sz w:val="28"/>
          <w:lang w:val="ru-RU"/>
        </w:rPr>
        <w:t xml:space="preserve"> </w:t>
      </w:r>
      <w:bookmarkStart w:id="12" w:name="8c1c8fd1-efb4-4f51-b941-6453d6bfb8b8"/>
      <w:r w:rsidRPr="00E04A29">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2"/>
    </w:p>
    <w:p w:rsidR="00BA3E1B" w:rsidRPr="00E04A29" w:rsidRDefault="00E04A29">
      <w:pPr>
        <w:spacing w:after="0"/>
        <w:ind w:firstLine="600"/>
        <w:jc w:val="both"/>
        <w:rPr>
          <w:lang w:val="ru-RU"/>
        </w:rPr>
      </w:pPr>
      <w:r w:rsidRPr="00E04A29">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E04A29">
        <w:rPr>
          <w:rFonts w:ascii="Times New Roman" w:hAnsi="Times New Roman"/>
          <w:b/>
          <w:color w:val="000000"/>
          <w:spacing w:val="-4"/>
          <w:sz w:val="28"/>
          <w:lang w:val="ru-RU"/>
        </w:rPr>
        <w:t xml:space="preserve"> века</w:t>
      </w:r>
      <w:r w:rsidRPr="00E04A29">
        <w:rPr>
          <w:rFonts w:ascii="Times New Roman" w:hAnsi="Times New Roman"/>
          <w:color w:val="000000"/>
          <w:spacing w:val="-4"/>
          <w:sz w:val="28"/>
          <w:lang w:val="ru-RU"/>
        </w:rPr>
        <w:t xml:space="preserve"> </w:t>
      </w:r>
      <w:bookmarkStart w:id="13" w:name="ae74ab82-e821-4eb4-b0bf-0ee6839f9b5f"/>
      <w:r w:rsidRPr="00E04A29">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3"/>
    </w:p>
    <w:p w:rsidR="00BA3E1B" w:rsidRPr="00E04A29" w:rsidRDefault="00E04A29">
      <w:pPr>
        <w:spacing w:after="0"/>
        <w:ind w:left="120"/>
        <w:rPr>
          <w:lang w:val="ru-RU"/>
        </w:rPr>
      </w:pPr>
      <w:r w:rsidRPr="00E04A29">
        <w:rPr>
          <w:rFonts w:ascii="Times New Roman" w:hAnsi="Times New Roman"/>
          <w:b/>
          <w:color w:val="000000"/>
          <w:sz w:val="28"/>
          <w:lang w:val="ru-RU"/>
        </w:rPr>
        <w:t>11 КЛАСС</w:t>
      </w:r>
    </w:p>
    <w:p w:rsidR="00BA3E1B" w:rsidRPr="00E04A29" w:rsidRDefault="00E04A29">
      <w:pPr>
        <w:spacing w:after="0"/>
        <w:ind w:firstLine="600"/>
        <w:jc w:val="both"/>
        <w:rPr>
          <w:lang w:val="ru-RU"/>
        </w:rPr>
      </w:pPr>
      <w:r w:rsidRPr="00E04A29">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E04A29">
        <w:rPr>
          <w:rFonts w:ascii="Times New Roman" w:hAnsi="Times New Roman"/>
          <w:b/>
          <w:color w:val="000000"/>
          <w:sz w:val="28"/>
          <w:lang w:val="ru-RU"/>
        </w:rPr>
        <w:t xml:space="preserve"> – начала ХХ века</w:t>
      </w:r>
    </w:p>
    <w:p w:rsidR="00BA3E1B" w:rsidRPr="00E04A29" w:rsidRDefault="00E04A29">
      <w:pPr>
        <w:spacing w:after="0"/>
        <w:ind w:firstLine="600"/>
        <w:jc w:val="both"/>
        <w:rPr>
          <w:lang w:val="ru-RU"/>
        </w:rPr>
      </w:pPr>
      <w:r w:rsidRPr="00E04A29">
        <w:rPr>
          <w:rFonts w:ascii="Times New Roman" w:hAnsi="Times New Roman"/>
          <w:b/>
          <w:color w:val="000000"/>
          <w:sz w:val="28"/>
          <w:lang w:val="ru-RU"/>
        </w:rPr>
        <w:t>А. И. Куприн.</w:t>
      </w:r>
      <w:r w:rsidRPr="00E04A29">
        <w:rPr>
          <w:rFonts w:ascii="Times New Roman" w:hAnsi="Times New Roman"/>
          <w:color w:val="000000"/>
          <w:sz w:val="28"/>
          <w:lang w:val="ru-RU"/>
        </w:rPr>
        <w:t xml:space="preserve"> Рассказы и повести </w:t>
      </w:r>
      <w:bookmarkStart w:id="14" w:name="f5b4f9c4-7443-4753-ba4c-a2c07976aef2"/>
      <w:r w:rsidRPr="00E04A29">
        <w:rPr>
          <w:rFonts w:ascii="Times New Roman" w:hAnsi="Times New Roman"/>
          <w:color w:val="000000"/>
          <w:sz w:val="28"/>
          <w:lang w:val="ru-RU"/>
        </w:rPr>
        <w:t>(одно произведение по выбору). Например, «Гранатовый браслет», «Олеся» и др.</w:t>
      </w:r>
      <w:bookmarkEnd w:id="14"/>
    </w:p>
    <w:p w:rsidR="00BA3E1B" w:rsidRPr="00E04A29" w:rsidRDefault="00E04A29">
      <w:pPr>
        <w:spacing w:after="0"/>
        <w:ind w:firstLine="600"/>
        <w:jc w:val="both"/>
        <w:rPr>
          <w:lang w:val="ru-RU"/>
        </w:rPr>
      </w:pPr>
      <w:r w:rsidRPr="00E04A29">
        <w:rPr>
          <w:rFonts w:ascii="Times New Roman" w:hAnsi="Times New Roman"/>
          <w:b/>
          <w:color w:val="000000"/>
          <w:sz w:val="28"/>
          <w:lang w:val="ru-RU"/>
        </w:rPr>
        <w:t>Л. Н. Андреев.</w:t>
      </w:r>
      <w:r w:rsidRPr="00E04A29">
        <w:rPr>
          <w:rFonts w:ascii="Times New Roman" w:hAnsi="Times New Roman"/>
          <w:color w:val="000000"/>
          <w:sz w:val="28"/>
          <w:lang w:val="ru-RU"/>
        </w:rPr>
        <w:t xml:space="preserve"> Рассказы и повести </w:t>
      </w:r>
      <w:bookmarkStart w:id="15" w:name="dc41bc66-179d-4397-83fd-ca30bee83713"/>
      <w:r w:rsidRPr="00E04A29">
        <w:rPr>
          <w:rFonts w:ascii="Times New Roman" w:hAnsi="Times New Roman"/>
          <w:color w:val="000000"/>
          <w:sz w:val="28"/>
          <w:lang w:val="ru-RU"/>
        </w:rPr>
        <w:t>(одно произведение по выбору). Например, «Иуда Искариот», «Большой шлем» и др.</w:t>
      </w:r>
      <w:bookmarkEnd w:id="15"/>
    </w:p>
    <w:p w:rsidR="00BA3E1B" w:rsidRPr="00E04A29" w:rsidRDefault="00E04A29">
      <w:pPr>
        <w:spacing w:after="0"/>
        <w:ind w:firstLine="600"/>
        <w:jc w:val="both"/>
        <w:rPr>
          <w:lang w:val="ru-RU"/>
        </w:rPr>
      </w:pPr>
      <w:r w:rsidRPr="00E04A29">
        <w:rPr>
          <w:rFonts w:ascii="Times New Roman" w:hAnsi="Times New Roman"/>
          <w:b/>
          <w:color w:val="000000"/>
          <w:sz w:val="28"/>
          <w:lang w:val="ru-RU"/>
        </w:rPr>
        <w:t>М. Горький.</w:t>
      </w:r>
      <w:r w:rsidRPr="00E04A29">
        <w:rPr>
          <w:rFonts w:ascii="Times New Roman" w:hAnsi="Times New Roman"/>
          <w:color w:val="000000"/>
          <w:sz w:val="28"/>
          <w:lang w:val="ru-RU"/>
        </w:rPr>
        <w:t xml:space="preserve"> Рассказы </w:t>
      </w:r>
      <w:bookmarkStart w:id="16" w:name="872871ae-76b1-4069-99bb-4813aeaf5b5f"/>
      <w:r w:rsidRPr="00E04A29">
        <w:rPr>
          <w:rFonts w:ascii="Times New Roman" w:hAnsi="Times New Roman"/>
          <w:color w:val="000000"/>
          <w:sz w:val="28"/>
          <w:lang w:val="ru-RU"/>
        </w:rPr>
        <w:t>(один по выбору). Например, «Старуха Изергиль», «Макар Чудра», «</w:t>
      </w:r>
      <w:proofErr w:type="gramStart"/>
      <w:r w:rsidRPr="00E04A29">
        <w:rPr>
          <w:rFonts w:ascii="Times New Roman" w:hAnsi="Times New Roman"/>
          <w:color w:val="000000"/>
          <w:sz w:val="28"/>
          <w:lang w:val="ru-RU"/>
        </w:rPr>
        <w:t>Коновалов</w:t>
      </w:r>
      <w:proofErr w:type="gramEnd"/>
      <w:r w:rsidRPr="00E04A29">
        <w:rPr>
          <w:rFonts w:ascii="Times New Roman" w:hAnsi="Times New Roman"/>
          <w:color w:val="000000"/>
          <w:sz w:val="28"/>
          <w:lang w:val="ru-RU"/>
        </w:rPr>
        <w:t>» и др.</w:t>
      </w:r>
      <w:bookmarkEnd w:id="16"/>
    </w:p>
    <w:p w:rsidR="00BA3E1B" w:rsidRPr="00E04A29" w:rsidRDefault="00E04A29">
      <w:pPr>
        <w:spacing w:after="0"/>
        <w:ind w:firstLine="600"/>
        <w:jc w:val="both"/>
        <w:rPr>
          <w:lang w:val="ru-RU"/>
        </w:rPr>
      </w:pPr>
      <w:r w:rsidRPr="00E04A29">
        <w:rPr>
          <w:rFonts w:ascii="Times New Roman" w:hAnsi="Times New Roman"/>
          <w:color w:val="000000"/>
          <w:sz w:val="28"/>
          <w:lang w:val="ru-RU"/>
        </w:rPr>
        <w:t>Пьеса «На дне».</w:t>
      </w:r>
    </w:p>
    <w:p w:rsidR="00BA3E1B" w:rsidRPr="00E04A29" w:rsidRDefault="00E04A29">
      <w:pPr>
        <w:spacing w:after="0"/>
        <w:ind w:firstLine="600"/>
        <w:jc w:val="both"/>
        <w:rPr>
          <w:lang w:val="ru-RU"/>
        </w:rPr>
      </w:pPr>
      <w:r w:rsidRPr="00E04A29">
        <w:rPr>
          <w:rFonts w:ascii="Times New Roman" w:hAnsi="Times New Roman"/>
          <w:b/>
          <w:color w:val="000000"/>
          <w:sz w:val="28"/>
          <w:lang w:val="ru-RU"/>
        </w:rPr>
        <w:t>Стихотворения поэтов Серебряного века</w:t>
      </w:r>
      <w:r w:rsidRPr="00E04A29">
        <w:rPr>
          <w:rFonts w:ascii="Times New Roman" w:hAnsi="Times New Roman"/>
          <w:color w:val="000000"/>
          <w:sz w:val="28"/>
          <w:lang w:val="ru-RU"/>
        </w:rPr>
        <w:t xml:space="preserve"> </w:t>
      </w:r>
      <w:bookmarkStart w:id="17" w:name="85731615-6e36-4826-951f-8361c95154e0"/>
      <w:r w:rsidRPr="00E04A29">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17"/>
    </w:p>
    <w:p w:rsidR="00BA3E1B" w:rsidRPr="00E04A29" w:rsidRDefault="00E04A29">
      <w:pPr>
        <w:spacing w:after="0"/>
        <w:ind w:firstLine="600"/>
        <w:jc w:val="both"/>
        <w:rPr>
          <w:lang w:val="ru-RU"/>
        </w:rPr>
      </w:pPr>
      <w:r w:rsidRPr="00E04A29">
        <w:rPr>
          <w:rFonts w:ascii="Times New Roman" w:hAnsi="Times New Roman"/>
          <w:b/>
          <w:color w:val="000000"/>
          <w:sz w:val="28"/>
          <w:lang w:val="ru-RU"/>
        </w:rPr>
        <w:t>Литература ХХ века</w:t>
      </w:r>
    </w:p>
    <w:p w:rsidR="00BA3E1B" w:rsidRPr="00E04A29" w:rsidRDefault="00E04A29">
      <w:pPr>
        <w:spacing w:after="0"/>
        <w:ind w:firstLine="600"/>
        <w:jc w:val="both"/>
        <w:rPr>
          <w:lang w:val="ru-RU"/>
        </w:rPr>
      </w:pPr>
      <w:r w:rsidRPr="00E04A29">
        <w:rPr>
          <w:rFonts w:ascii="Times New Roman" w:hAnsi="Times New Roman"/>
          <w:b/>
          <w:color w:val="000000"/>
          <w:sz w:val="28"/>
          <w:lang w:val="ru-RU"/>
        </w:rPr>
        <w:t xml:space="preserve">И. А. Бунин. </w:t>
      </w:r>
      <w:r w:rsidRPr="00E04A29">
        <w:rPr>
          <w:rFonts w:ascii="Times New Roman" w:hAnsi="Times New Roman"/>
          <w:color w:val="000000"/>
          <w:sz w:val="28"/>
          <w:lang w:val="ru-RU"/>
        </w:rPr>
        <w:t xml:space="preserve">Рассказы </w:t>
      </w:r>
      <w:bookmarkStart w:id="18" w:name="70a97074-7d81-4748-b129-2726f2b71a29"/>
      <w:r w:rsidRPr="00E04A29">
        <w:rPr>
          <w:rFonts w:ascii="Times New Roman" w:hAnsi="Times New Roman"/>
          <w:color w:val="000000"/>
          <w:sz w:val="28"/>
          <w:lang w:val="ru-RU"/>
        </w:rPr>
        <w:t>(два по выбору). Например, «Антоновские яблоки», «Чистый понедельник», «Господин из Сан-Франциско» и др.</w:t>
      </w:r>
      <w:bookmarkEnd w:id="18"/>
    </w:p>
    <w:p w:rsidR="00BA3E1B" w:rsidRPr="00E04A29" w:rsidRDefault="00E04A29">
      <w:pPr>
        <w:spacing w:after="0"/>
        <w:ind w:firstLine="600"/>
        <w:jc w:val="both"/>
        <w:rPr>
          <w:lang w:val="ru-RU"/>
        </w:rPr>
      </w:pPr>
      <w:r w:rsidRPr="00E04A29">
        <w:rPr>
          <w:rFonts w:ascii="Times New Roman" w:hAnsi="Times New Roman"/>
          <w:b/>
          <w:color w:val="000000"/>
          <w:sz w:val="28"/>
          <w:lang w:val="ru-RU"/>
        </w:rPr>
        <w:t xml:space="preserve">А. А. Блок. </w:t>
      </w:r>
      <w:r w:rsidRPr="00E04A29">
        <w:rPr>
          <w:rFonts w:ascii="Times New Roman" w:hAnsi="Times New Roman"/>
          <w:color w:val="000000"/>
          <w:sz w:val="28"/>
          <w:lang w:val="ru-RU"/>
        </w:rPr>
        <w:t xml:space="preserve">Стихотворения </w:t>
      </w:r>
      <w:bookmarkStart w:id="19" w:name="a4a6f4cc-a053-4bb5-b25e-c30aaf2ca70a"/>
      <w:r w:rsidRPr="00E04A29">
        <w:rPr>
          <w:rFonts w:ascii="Times New Roman" w:hAnsi="Times New Roman"/>
          <w:color w:val="000000"/>
          <w:sz w:val="28"/>
          <w:lang w:val="ru-RU"/>
        </w:rPr>
        <w:t xml:space="preserve">(не менее трёх по выбору). Например, «Незнакомка», «Россия», «Ночь, улица, фонарь, аптека…», «Река </w:t>
      </w:r>
      <w:r w:rsidRPr="00E04A29">
        <w:rPr>
          <w:rFonts w:ascii="Times New Roman" w:hAnsi="Times New Roman"/>
          <w:color w:val="000000"/>
          <w:sz w:val="28"/>
          <w:lang w:val="ru-RU"/>
        </w:rPr>
        <w:lastRenderedPageBreak/>
        <w:t xml:space="preserve">раскинулась. </w:t>
      </w:r>
      <w:proofErr w:type="gramStart"/>
      <w:r w:rsidRPr="00E04A29">
        <w:rPr>
          <w:rFonts w:ascii="Times New Roman" w:hAnsi="Times New Roman"/>
          <w:color w:val="000000"/>
          <w:sz w:val="28"/>
          <w:lang w:val="ru-RU"/>
        </w:rPr>
        <w:t>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19"/>
      <w:proofErr w:type="gramEnd"/>
    </w:p>
    <w:p w:rsidR="00BA3E1B" w:rsidRPr="00E04A29" w:rsidRDefault="00E04A29">
      <w:pPr>
        <w:spacing w:after="0"/>
        <w:ind w:firstLine="600"/>
        <w:jc w:val="both"/>
        <w:rPr>
          <w:lang w:val="ru-RU"/>
        </w:rPr>
      </w:pPr>
      <w:r w:rsidRPr="00E04A29">
        <w:rPr>
          <w:rFonts w:ascii="Times New Roman" w:hAnsi="Times New Roman"/>
          <w:color w:val="000000"/>
          <w:sz w:val="28"/>
          <w:lang w:val="ru-RU"/>
        </w:rPr>
        <w:t>Поэма «Двенадцать».</w:t>
      </w:r>
    </w:p>
    <w:p w:rsidR="00BA3E1B" w:rsidRPr="00E04A29" w:rsidRDefault="00E04A29">
      <w:pPr>
        <w:spacing w:after="0"/>
        <w:ind w:firstLine="600"/>
        <w:jc w:val="both"/>
        <w:rPr>
          <w:lang w:val="ru-RU"/>
        </w:rPr>
      </w:pPr>
      <w:r w:rsidRPr="00E04A29">
        <w:rPr>
          <w:rFonts w:ascii="Times New Roman" w:hAnsi="Times New Roman"/>
          <w:b/>
          <w:color w:val="000000"/>
          <w:sz w:val="28"/>
          <w:lang w:val="ru-RU"/>
        </w:rPr>
        <w:t>В. В. Маяковский.</w:t>
      </w:r>
      <w:r w:rsidRPr="00E04A29">
        <w:rPr>
          <w:rFonts w:ascii="Times New Roman" w:hAnsi="Times New Roman"/>
          <w:color w:val="000000"/>
          <w:sz w:val="28"/>
          <w:lang w:val="ru-RU"/>
        </w:rPr>
        <w:t xml:space="preserve"> Стихотворения </w:t>
      </w:r>
      <w:bookmarkStart w:id="20" w:name="2b3c2a47-fe46-4b3a-9c30-5945d739859d"/>
      <w:r w:rsidRPr="00E04A29">
        <w:rPr>
          <w:rFonts w:ascii="Times New Roman" w:hAnsi="Times New Roman"/>
          <w:color w:val="000000"/>
          <w:sz w:val="28"/>
          <w:lang w:val="ru-RU"/>
        </w:rPr>
        <w:t xml:space="preserve">(не менее трёх по выбору). </w:t>
      </w:r>
      <w:proofErr w:type="gramStart"/>
      <w:r w:rsidRPr="00E04A29">
        <w:rPr>
          <w:rFonts w:ascii="Times New Roman" w:hAnsi="Times New Roman"/>
          <w:color w:val="000000"/>
          <w:sz w:val="28"/>
          <w:lang w:val="ru-RU"/>
        </w:rPr>
        <w:t>Например, «А вы могли бы?», «Нате!», «Послушайте!», «Лиличка!», «Юбилейное», «Прозаседавшиеся», «Письмо Татьяне Яковлевой» и др.</w:t>
      </w:r>
      <w:bookmarkEnd w:id="20"/>
      <w:proofErr w:type="gramEnd"/>
    </w:p>
    <w:p w:rsidR="00BA3E1B" w:rsidRPr="00E04A29" w:rsidRDefault="00E04A29">
      <w:pPr>
        <w:spacing w:after="0"/>
        <w:ind w:firstLine="600"/>
        <w:jc w:val="both"/>
        <w:rPr>
          <w:lang w:val="ru-RU"/>
        </w:rPr>
      </w:pPr>
      <w:r w:rsidRPr="00E04A29">
        <w:rPr>
          <w:rFonts w:ascii="Times New Roman" w:hAnsi="Times New Roman"/>
          <w:color w:val="000000"/>
          <w:sz w:val="28"/>
          <w:lang w:val="ru-RU"/>
        </w:rPr>
        <w:t>Поэма «Облако в штанах».</w:t>
      </w:r>
    </w:p>
    <w:p w:rsidR="00BA3E1B" w:rsidRPr="00E04A29" w:rsidRDefault="00E04A29">
      <w:pPr>
        <w:spacing w:after="0"/>
        <w:ind w:firstLine="600"/>
        <w:jc w:val="both"/>
        <w:rPr>
          <w:lang w:val="ru-RU"/>
        </w:rPr>
      </w:pPr>
      <w:r w:rsidRPr="00E04A29">
        <w:rPr>
          <w:rFonts w:ascii="Times New Roman" w:hAnsi="Times New Roman"/>
          <w:b/>
          <w:color w:val="000000"/>
          <w:sz w:val="28"/>
          <w:lang w:val="ru-RU"/>
        </w:rPr>
        <w:t>С. А. Есенин.</w:t>
      </w:r>
      <w:r w:rsidRPr="00E04A29">
        <w:rPr>
          <w:rFonts w:ascii="Times New Roman" w:hAnsi="Times New Roman"/>
          <w:color w:val="000000"/>
          <w:sz w:val="28"/>
          <w:lang w:val="ru-RU"/>
        </w:rPr>
        <w:t xml:space="preserve"> Стихотворения </w:t>
      </w:r>
      <w:bookmarkStart w:id="21" w:name="5201aaf3-88ee-4d00-a7eb-0a51549556d7"/>
      <w:r w:rsidRPr="00E04A29">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1"/>
    </w:p>
    <w:p w:rsidR="00BA3E1B" w:rsidRPr="00E04A29" w:rsidRDefault="00E04A29">
      <w:pPr>
        <w:spacing w:after="0"/>
        <w:ind w:firstLine="600"/>
        <w:jc w:val="both"/>
        <w:rPr>
          <w:lang w:val="ru-RU"/>
        </w:rPr>
      </w:pPr>
      <w:r w:rsidRPr="00E04A29">
        <w:rPr>
          <w:rFonts w:ascii="Times New Roman" w:hAnsi="Times New Roman"/>
          <w:b/>
          <w:color w:val="000000"/>
          <w:sz w:val="28"/>
          <w:lang w:val="ru-RU"/>
        </w:rPr>
        <w:t xml:space="preserve">О. Э. Мандельштам. </w:t>
      </w:r>
      <w:r w:rsidRPr="00E04A29">
        <w:rPr>
          <w:rFonts w:ascii="Times New Roman" w:hAnsi="Times New Roman"/>
          <w:color w:val="000000"/>
          <w:sz w:val="28"/>
          <w:lang w:val="ru-RU"/>
        </w:rPr>
        <w:t xml:space="preserve">Стихотворения </w:t>
      </w:r>
      <w:bookmarkStart w:id="22" w:name="d5b7ec4e-d33b-40d4-8b9c-bf970e0bbae0"/>
      <w:r w:rsidRPr="00E04A29">
        <w:rPr>
          <w:rFonts w:ascii="Times New Roman" w:hAnsi="Times New Roman"/>
          <w:color w:val="000000"/>
          <w:sz w:val="28"/>
          <w:lang w:val="ru-RU"/>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2"/>
    </w:p>
    <w:p w:rsidR="00BA3E1B" w:rsidRPr="00E04A29" w:rsidRDefault="00E04A29">
      <w:pPr>
        <w:spacing w:after="0"/>
        <w:ind w:firstLine="600"/>
        <w:jc w:val="both"/>
        <w:rPr>
          <w:lang w:val="ru-RU"/>
        </w:rPr>
      </w:pPr>
      <w:r w:rsidRPr="00E04A29">
        <w:rPr>
          <w:rFonts w:ascii="Times New Roman" w:hAnsi="Times New Roman"/>
          <w:b/>
          <w:color w:val="000000"/>
          <w:sz w:val="28"/>
          <w:lang w:val="ru-RU"/>
        </w:rPr>
        <w:t xml:space="preserve">М. И. Цветаева. </w:t>
      </w:r>
      <w:r w:rsidRPr="00E04A29">
        <w:rPr>
          <w:rFonts w:ascii="Times New Roman" w:hAnsi="Times New Roman"/>
          <w:color w:val="000000"/>
          <w:sz w:val="28"/>
          <w:lang w:val="ru-RU"/>
        </w:rPr>
        <w:t xml:space="preserve">Стихотворения </w:t>
      </w:r>
      <w:bookmarkStart w:id="23" w:name="9f93f7c1-1e22-45d6-9a45-d041873c5e06"/>
      <w:r w:rsidRPr="00E04A29">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3"/>
    </w:p>
    <w:p w:rsidR="00BA3E1B" w:rsidRPr="00E04A29" w:rsidRDefault="00E04A29">
      <w:pPr>
        <w:spacing w:after="0"/>
        <w:ind w:firstLine="600"/>
        <w:jc w:val="both"/>
        <w:rPr>
          <w:lang w:val="ru-RU"/>
        </w:rPr>
      </w:pPr>
      <w:r w:rsidRPr="00E04A29">
        <w:rPr>
          <w:rFonts w:ascii="Times New Roman" w:hAnsi="Times New Roman"/>
          <w:b/>
          <w:color w:val="000000"/>
          <w:sz w:val="28"/>
          <w:lang w:val="ru-RU"/>
        </w:rPr>
        <w:t>А. А. Ахматова.</w:t>
      </w:r>
      <w:r w:rsidRPr="00E04A29">
        <w:rPr>
          <w:rFonts w:ascii="Times New Roman" w:hAnsi="Times New Roman"/>
          <w:color w:val="000000"/>
          <w:sz w:val="28"/>
          <w:lang w:val="ru-RU"/>
        </w:rPr>
        <w:t xml:space="preserve"> Стихотворения </w:t>
      </w:r>
      <w:bookmarkStart w:id="24" w:name="3c0cb7ed-a0a7-4ce4-9002-bab0b002304c"/>
      <w:r w:rsidRPr="00E04A29">
        <w:rPr>
          <w:rFonts w:ascii="Times New Roman" w:hAnsi="Times New Roman"/>
          <w:color w:val="000000"/>
          <w:sz w:val="28"/>
          <w:lang w:val="ru-RU"/>
        </w:rPr>
        <w:t>(не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4"/>
    </w:p>
    <w:p w:rsidR="00BA3E1B" w:rsidRPr="00E04A29" w:rsidRDefault="00E04A29">
      <w:pPr>
        <w:spacing w:after="0"/>
        <w:ind w:firstLine="600"/>
        <w:jc w:val="both"/>
        <w:rPr>
          <w:lang w:val="ru-RU"/>
        </w:rPr>
      </w:pPr>
      <w:r w:rsidRPr="00E04A29">
        <w:rPr>
          <w:rFonts w:ascii="Times New Roman" w:hAnsi="Times New Roman"/>
          <w:color w:val="000000"/>
          <w:sz w:val="28"/>
          <w:lang w:val="ru-RU"/>
        </w:rPr>
        <w:t>Поэма «Реквием».</w:t>
      </w:r>
    </w:p>
    <w:p w:rsidR="00BA3E1B" w:rsidRPr="00E04A29" w:rsidRDefault="00E04A29">
      <w:pPr>
        <w:spacing w:after="0"/>
        <w:ind w:firstLine="600"/>
        <w:jc w:val="both"/>
        <w:rPr>
          <w:lang w:val="ru-RU"/>
        </w:rPr>
      </w:pPr>
      <w:r w:rsidRPr="00E04A29">
        <w:rPr>
          <w:rFonts w:ascii="Times New Roman" w:hAnsi="Times New Roman"/>
          <w:b/>
          <w:color w:val="000000"/>
          <w:sz w:val="28"/>
          <w:lang w:val="ru-RU"/>
        </w:rPr>
        <w:t>Н.А. Островский.</w:t>
      </w:r>
      <w:r w:rsidRPr="00E04A29">
        <w:rPr>
          <w:rFonts w:ascii="Times New Roman" w:hAnsi="Times New Roman"/>
          <w:color w:val="000000"/>
          <w:sz w:val="28"/>
          <w:lang w:val="ru-RU"/>
        </w:rPr>
        <w:t xml:space="preserve"> Роман «Как закалялась сталь» </w:t>
      </w:r>
      <w:bookmarkStart w:id="25" w:name="e48a01bf-d108-4a36-ac38-aea54fcbe3db"/>
      <w:r w:rsidRPr="00E04A29">
        <w:rPr>
          <w:rFonts w:ascii="Times New Roman" w:hAnsi="Times New Roman"/>
          <w:color w:val="000000"/>
          <w:sz w:val="28"/>
          <w:lang w:val="ru-RU"/>
        </w:rPr>
        <w:t>(избранные главы).</w:t>
      </w:r>
      <w:bookmarkEnd w:id="25"/>
    </w:p>
    <w:p w:rsidR="00BA3E1B" w:rsidRPr="00E04A29" w:rsidRDefault="00E04A29">
      <w:pPr>
        <w:spacing w:after="0"/>
        <w:ind w:firstLine="600"/>
        <w:jc w:val="both"/>
        <w:rPr>
          <w:lang w:val="ru-RU"/>
        </w:rPr>
      </w:pPr>
      <w:r w:rsidRPr="00E04A29">
        <w:rPr>
          <w:rFonts w:ascii="Times New Roman" w:hAnsi="Times New Roman"/>
          <w:b/>
          <w:color w:val="000000"/>
          <w:sz w:val="28"/>
          <w:lang w:val="ru-RU"/>
        </w:rPr>
        <w:t>М. А. Шолохов.</w:t>
      </w:r>
      <w:r w:rsidRPr="00E04A29">
        <w:rPr>
          <w:rFonts w:ascii="Times New Roman" w:hAnsi="Times New Roman"/>
          <w:color w:val="000000"/>
          <w:sz w:val="28"/>
          <w:lang w:val="ru-RU"/>
        </w:rPr>
        <w:t xml:space="preserve"> Роман-эпопея «Тихий Дон» </w:t>
      </w:r>
      <w:bookmarkStart w:id="26" w:name="f27c5f7b-a1ab-43d8-862a-0411b97a1265"/>
      <w:r w:rsidRPr="00E04A29">
        <w:rPr>
          <w:rFonts w:ascii="Times New Roman" w:hAnsi="Times New Roman"/>
          <w:color w:val="000000"/>
          <w:sz w:val="28"/>
          <w:lang w:val="ru-RU"/>
        </w:rPr>
        <w:t>(избранные главы).</w:t>
      </w:r>
      <w:bookmarkEnd w:id="26"/>
    </w:p>
    <w:p w:rsidR="00BA3E1B" w:rsidRPr="00E04A29" w:rsidRDefault="00E04A29">
      <w:pPr>
        <w:spacing w:after="0"/>
        <w:ind w:firstLine="600"/>
        <w:jc w:val="both"/>
        <w:rPr>
          <w:lang w:val="ru-RU"/>
        </w:rPr>
      </w:pPr>
      <w:r w:rsidRPr="00E04A29">
        <w:rPr>
          <w:rFonts w:ascii="Times New Roman" w:hAnsi="Times New Roman"/>
          <w:b/>
          <w:color w:val="000000"/>
          <w:sz w:val="28"/>
          <w:lang w:val="ru-RU"/>
        </w:rPr>
        <w:t>М. А. Булгаков.</w:t>
      </w:r>
      <w:r w:rsidRPr="00E04A29">
        <w:rPr>
          <w:rFonts w:ascii="Times New Roman" w:hAnsi="Times New Roman"/>
          <w:color w:val="000000"/>
          <w:sz w:val="28"/>
          <w:lang w:val="ru-RU"/>
        </w:rPr>
        <w:t xml:space="preserve"> </w:t>
      </w:r>
      <w:bookmarkStart w:id="27" w:name="a01209a2-1aac-4c6b-8f05-e081bbd51ccf"/>
      <w:r w:rsidRPr="00E04A29">
        <w:rPr>
          <w:rFonts w:ascii="Times New Roman" w:hAnsi="Times New Roman"/>
          <w:color w:val="000000"/>
          <w:sz w:val="28"/>
          <w:lang w:val="ru-RU"/>
        </w:rPr>
        <w:t>Романы «Белая гвардия», «Мастер и Маргарита» (один роман по выбору).</w:t>
      </w:r>
      <w:bookmarkEnd w:id="27"/>
    </w:p>
    <w:p w:rsidR="00BA3E1B" w:rsidRPr="00E04A29" w:rsidRDefault="00E04A29">
      <w:pPr>
        <w:spacing w:after="0"/>
        <w:ind w:firstLine="600"/>
        <w:jc w:val="both"/>
        <w:rPr>
          <w:lang w:val="ru-RU"/>
        </w:rPr>
      </w:pPr>
      <w:r w:rsidRPr="00E04A29">
        <w:rPr>
          <w:rFonts w:ascii="Times New Roman" w:hAnsi="Times New Roman"/>
          <w:b/>
          <w:color w:val="000000"/>
          <w:sz w:val="28"/>
          <w:lang w:val="ru-RU"/>
        </w:rPr>
        <w:t>А. П. Платонов.</w:t>
      </w:r>
      <w:r w:rsidRPr="00E04A29">
        <w:rPr>
          <w:rFonts w:ascii="Times New Roman" w:hAnsi="Times New Roman"/>
          <w:color w:val="000000"/>
          <w:sz w:val="28"/>
          <w:lang w:val="ru-RU"/>
        </w:rPr>
        <w:t xml:space="preserve"> Рассказы и повести </w:t>
      </w:r>
      <w:bookmarkStart w:id="28" w:name="25a48876-cee0-447d-87e6-2c57c5a3c824"/>
      <w:r w:rsidRPr="00E04A29">
        <w:rPr>
          <w:rFonts w:ascii="Times New Roman" w:hAnsi="Times New Roman"/>
          <w:color w:val="000000"/>
          <w:sz w:val="28"/>
          <w:lang w:val="ru-RU"/>
        </w:rPr>
        <w:t>(одно произведение по выбору). Например, «В прекрасном и яростном мире», «Котлован», «Возвращение» и др.</w:t>
      </w:r>
      <w:bookmarkEnd w:id="28"/>
    </w:p>
    <w:p w:rsidR="00BA3E1B" w:rsidRPr="00E04A29" w:rsidRDefault="00E04A29">
      <w:pPr>
        <w:spacing w:after="0"/>
        <w:ind w:firstLine="600"/>
        <w:jc w:val="both"/>
        <w:rPr>
          <w:lang w:val="ru-RU"/>
        </w:rPr>
      </w:pPr>
      <w:r w:rsidRPr="00E04A29">
        <w:rPr>
          <w:rFonts w:ascii="Times New Roman" w:hAnsi="Times New Roman"/>
          <w:b/>
          <w:color w:val="000000"/>
          <w:sz w:val="28"/>
          <w:lang w:val="ru-RU"/>
        </w:rPr>
        <w:t>А. Т. Твардовский.</w:t>
      </w:r>
      <w:r w:rsidRPr="00E04A29">
        <w:rPr>
          <w:rFonts w:ascii="Times New Roman" w:hAnsi="Times New Roman"/>
          <w:color w:val="000000"/>
          <w:sz w:val="28"/>
          <w:lang w:val="ru-RU"/>
        </w:rPr>
        <w:t xml:space="preserve"> Стихотворения </w:t>
      </w:r>
      <w:bookmarkStart w:id="29" w:name="e43fd9ee-b72b-4d83-8ff1-d3337a300cbf"/>
      <w:r w:rsidRPr="00E04A29">
        <w:rPr>
          <w:rFonts w:ascii="Times New Roman" w:hAnsi="Times New Roman"/>
          <w:color w:val="000000"/>
          <w:sz w:val="28"/>
          <w:lang w:val="ru-RU"/>
        </w:rPr>
        <w:t xml:space="preserve">(не менее трёх по выбору). Например, «Вся суть в одном-единственном завете…», «Памяти матери» («В </w:t>
      </w:r>
      <w:r w:rsidRPr="00E04A29">
        <w:rPr>
          <w:rFonts w:ascii="Times New Roman" w:hAnsi="Times New Roman"/>
          <w:color w:val="000000"/>
          <w:sz w:val="28"/>
          <w:lang w:val="ru-RU"/>
        </w:rPr>
        <w:lastRenderedPageBreak/>
        <w:t>краю, куда их вывезли гуртом…»), «Я знаю, никакой моей вины…», «Дробится рваный цоколь монумента...» и др.</w:t>
      </w:r>
      <w:bookmarkEnd w:id="29"/>
    </w:p>
    <w:p w:rsidR="00BA3E1B" w:rsidRPr="00E04A29" w:rsidRDefault="00E04A29">
      <w:pPr>
        <w:spacing w:after="0"/>
        <w:ind w:firstLine="600"/>
        <w:jc w:val="both"/>
        <w:rPr>
          <w:lang w:val="ru-RU"/>
        </w:rPr>
      </w:pPr>
      <w:r w:rsidRPr="00E04A29">
        <w:rPr>
          <w:rFonts w:ascii="Times New Roman" w:hAnsi="Times New Roman"/>
          <w:b/>
          <w:color w:val="000000"/>
          <w:sz w:val="28"/>
          <w:lang w:val="ru-RU"/>
        </w:rPr>
        <w:t>Проза о Великой Отечественной войне</w:t>
      </w:r>
      <w:r w:rsidRPr="00E04A29">
        <w:rPr>
          <w:rFonts w:ascii="Times New Roman" w:hAnsi="Times New Roman"/>
          <w:color w:val="000000"/>
          <w:sz w:val="28"/>
          <w:lang w:val="ru-RU"/>
        </w:rPr>
        <w:t xml:space="preserve"> </w:t>
      </w:r>
      <w:bookmarkStart w:id="30" w:name="58804967-2a76-494e-95cb-8abcf39ea1e4"/>
      <w:r w:rsidRPr="00E04A29">
        <w:rPr>
          <w:rFonts w:ascii="Times New Roman" w:hAnsi="Times New Roman"/>
          <w:color w:val="000000"/>
          <w:sz w:val="28"/>
          <w:lang w:val="ru-RU"/>
        </w:rPr>
        <w:t xml:space="preserve">(по одному произведению не менее чем двух писателей по выбору). </w:t>
      </w:r>
      <w:proofErr w:type="gramStart"/>
      <w:r w:rsidRPr="00E04A29">
        <w:rPr>
          <w:rFonts w:ascii="Times New Roman" w:hAnsi="Times New Roman"/>
          <w:color w:val="000000"/>
          <w:sz w:val="28"/>
          <w:lang w:val="ru-RU"/>
        </w:rPr>
        <w:t>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w:t>
      </w:r>
      <w:proofErr w:type="gramEnd"/>
      <w:r w:rsidRPr="00E04A29">
        <w:rPr>
          <w:rFonts w:ascii="Times New Roman" w:hAnsi="Times New Roman"/>
          <w:color w:val="000000"/>
          <w:sz w:val="28"/>
          <w:lang w:val="ru-RU"/>
        </w:rPr>
        <w:t xml:space="preserve"> Е. И. Носов «Красное вино победы», «Шопен, соната номер два»; С.С. Смирнов «Брестская крепость» и другие.</w:t>
      </w:r>
      <w:bookmarkEnd w:id="30"/>
    </w:p>
    <w:p w:rsidR="00BA3E1B" w:rsidRPr="00E04A29" w:rsidRDefault="00E04A29">
      <w:pPr>
        <w:spacing w:after="0"/>
        <w:ind w:firstLine="600"/>
        <w:rPr>
          <w:lang w:val="ru-RU"/>
        </w:rPr>
      </w:pPr>
      <w:r w:rsidRPr="00E04A29">
        <w:rPr>
          <w:rFonts w:ascii="Times New Roman" w:hAnsi="Times New Roman"/>
          <w:b/>
          <w:color w:val="000000"/>
          <w:sz w:val="28"/>
          <w:lang w:val="ru-RU"/>
        </w:rPr>
        <w:t>А.А. Фадеев.</w:t>
      </w:r>
      <w:r w:rsidRPr="00E04A29">
        <w:rPr>
          <w:rFonts w:ascii="Times New Roman" w:hAnsi="Times New Roman"/>
          <w:color w:val="000000"/>
          <w:sz w:val="28"/>
          <w:lang w:val="ru-RU"/>
        </w:rPr>
        <w:t xml:space="preserve"> Роман «Молодая гвардия».</w:t>
      </w:r>
    </w:p>
    <w:p w:rsidR="00BA3E1B" w:rsidRPr="00E04A29" w:rsidRDefault="00E04A29">
      <w:pPr>
        <w:spacing w:after="0"/>
        <w:ind w:firstLine="600"/>
        <w:rPr>
          <w:lang w:val="ru-RU"/>
        </w:rPr>
      </w:pPr>
      <w:r w:rsidRPr="00E04A29">
        <w:rPr>
          <w:rFonts w:ascii="Times New Roman" w:hAnsi="Times New Roman"/>
          <w:b/>
          <w:color w:val="000000"/>
          <w:sz w:val="28"/>
          <w:lang w:val="ru-RU"/>
        </w:rPr>
        <w:t>В.О. Богомолов.</w:t>
      </w:r>
      <w:r w:rsidRPr="00E04A29">
        <w:rPr>
          <w:rFonts w:ascii="Times New Roman" w:hAnsi="Times New Roman"/>
          <w:color w:val="000000"/>
          <w:sz w:val="28"/>
          <w:lang w:val="ru-RU"/>
        </w:rPr>
        <w:t xml:space="preserve"> Роман «В августе сорок четвёртого».</w:t>
      </w:r>
    </w:p>
    <w:p w:rsidR="00BA3E1B" w:rsidRPr="00E04A29" w:rsidRDefault="00E04A29">
      <w:pPr>
        <w:spacing w:after="0"/>
        <w:ind w:firstLine="600"/>
        <w:jc w:val="both"/>
        <w:rPr>
          <w:lang w:val="ru-RU"/>
        </w:rPr>
      </w:pPr>
      <w:r w:rsidRPr="00E04A29">
        <w:rPr>
          <w:rFonts w:ascii="Times New Roman" w:hAnsi="Times New Roman"/>
          <w:b/>
          <w:color w:val="000000"/>
          <w:sz w:val="28"/>
          <w:lang w:val="ru-RU"/>
        </w:rPr>
        <w:t>Поэзия о Великой Отечественной войне.</w:t>
      </w:r>
      <w:r w:rsidRPr="00E04A29">
        <w:rPr>
          <w:rFonts w:ascii="Times New Roman" w:hAnsi="Times New Roman"/>
          <w:color w:val="000000"/>
          <w:sz w:val="28"/>
          <w:lang w:val="ru-RU"/>
        </w:rPr>
        <w:t xml:space="preserve"> Стихотворения </w:t>
      </w:r>
      <w:bookmarkStart w:id="31" w:name="f48a819c-9518-499a-b498-179f3d51bef5"/>
      <w:r w:rsidRPr="00E04A29">
        <w:rPr>
          <w:rFonts w:ascii="Times New Roman" w:hAnsi="Times New Roman"/>
          <w:color w:val="000000"/>
          <w:sz w:val="28"/>
          <w:lang w:val="ru-RU"/>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31"/>
    </w:p>
    <w:p w:rsidR="00BA3E1B" w:rsidRPr="00E04A29" w:rsidRDefault="00E04A29">
      <w:pPr>
        <w:spacing w:after="0"/>
        <w:ind w:firstLine="600"/>
        <w:jc w:val="both"/>
        <w:rPr>
          <w:lang w:val="ru-RU"/>
        </w:rPr>
      </w:pPr>
      <w:r w:rsidRPr="00E04A29">
        <w:rPr>
          <w:rFonts w:ascii="Times New Roman" w:hAnsi="Times New Roman"/>
          <w:b/>
          <w:color w:val="000000"/>
          <w:sz w:val="28"/>
          <w:lang w:val="ru-RU"/>
        </w:rPr>
        <w:t>Драматургия о Великой Отечественной войне.</w:t>
      </w:r>
      <w:r w:rsidRPr="00E04A29">
        <w:rPr>
          <w:rFonts w:ascii="Times New Roman" w:hAnsi="Times New Roman"/>
          <w:color w:val="000000"/>
          <w:sz w:val="28"/>
          <w:lang w:val="ru-RU"/>
        </w:rPr>
        <w:t xml:space="preserve"> Пьесы </w:t>
      </w:r>
      <w:bookmarkStart w:id="32" w:name="d1f07fc4-c182-45e4-91ca-997381011912"/>
      <w:r w:rsidRPr="00E04A29">
        <w:rPr>
          <w:rFonts w:ascii="Times New Roman" w:hAnsi="Times New Roman"/>
          <w:color w:val="000000"/>
          <w:sz w:val="28"/>
          <w:lang w:val="ru-RU"/>
        </w:rPr>
        <w:t>(одно произведение по выбору). Например, В. С. Розов «Вечно живые» и др.</w:t>
      </w:r>
      <w:bookmarkEnd w:id="32"/>
    </w:p>
    <w:p w:rsidR="00BA3E1B" w:rsidRPr="00E04A29" w:rsidRDefault="00E04A29">
      <w:pPr>
        <w:spacing w:after="0"/>
        <w:ind w:firstLine="600"/>
        <w:jc w:val="both"/>
        <w:rPr>
          <w:lang w:val="ru-RU"/>
        </w:rPr>
      </w:pPr>
      <w:r w:rsidRPr="00E04A29">
        <w:rPr>
          <w:rFonts w:ascii="Times New Roman" w:hAnsi="Times New Roman"/>
          <w:b/>
          <w:color w:val="000000"/>
          <w:sz w:val="28"/>
          <w:lang w:val="ru-RU"/>
        </w:rPr>
        <w:t xml:space="preserve">Б. Л. Пастернак. </w:t>
      </w:r>
      <w:r w:rsidRPr="00E04A29">
        <w:rPr>
          <w:rFonts w:ascii="Times New Roman" w:hAnsi="Times New Roman"/>
          <w:color w:val="000000"/>
          <w:sz w:val="28"/>
          <w:lang w:val="ru-RU"/>
        </w:rPr>
        <w:t xml:space="preserve">Стихотворения </w:t>
      </w:r>
      <w:bookmarkStart w:id="33" w:name="e05951b0-befb-46a2-8c50-49a193644027"/>
      <w:r w:rsidRPr="00E04A29">
        <w:rPr>
          <w:rFonts w:ascii="Times New Roman" w:hAnsi="Times New Roman"/>
          <w:color w:val="000000"/>
          <w:sz w:val="28"/>
          <w:lang w:val="ru-RU"/>
        </w:rPr>
        <w:t xml:space="preserve">(не менее трёх по выбору). Например, «Февраль. </w:t>
      </w:r>
      <w:proofErr w:type="gramStart"/>
      <w:r w:rsidRPr="00E04A29">
        <w:rPr>
          <w:rFonts w:ascii="Times New Roman" w:hAnsi="Times New Roman"/>
          <w:color w:val="000000"/>
          <w:sz w:val="28"/>
          <w:lang w:val="ru-RU"/>
        </w:rPr>
        <w:t>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3"/>
      <w:proofErr w:type="gramEnd"/>
    </w:p>
    <w:p w:rsidR="00BA3E1B" w:rsidRPr="00E04A29" w:rsidRDefault="00E04A29">
      <w:pPr>
        <w:spacing w:after="0"/>
        <w:ind w:firstLine="600"/>
        <w:jc w:val="both"/>
        <w:rPr>
          <w:lang w:val="ru-RU"/>
        </w:rPr>
      </w:pPr>
      <w:r w:rsidRPr="00E04A29">
        <w:rPr>
          <w:rFonts w:ascii="Times New Roman" w:hAnsi="Times New Roman"/>
          <w:b/>
          <w:color w:val="000000"/>
          <w:sz w:val="28"/>
          <w:lang w:val="ru-RU"/>
        </w:rPr>
        <w:t xml:space="preserve">А. И. Солженицын. </w:t>
      </w:r>
      <w:r w:rsidRPr="00E04A29">
        <w:rPr>
          <w:rFonts w:ascii="Times New Roman" w:hAnsi="Times New Roman"/>
          <w:color w:val="000000"/>
          <w:sz w:val="28"/>
          <w:lang w:val="ru-RU"/>
        </w:rPr>
        <w:t xml:space="preserve">Произведения «Один день Ивана Денисовича», «Архипелаг ГУЛАГ» </w:t>
      </w:r>
      <w:bookmarkStart w:id="34" w:name="40e0b069-38d7-4e66-acc8-19c4efada76d"/>
      <w:r w:rsidRPr="00E04A29">
        <w:rPr>
          <w:rFonts w:ascii="Times New Roman" w:hAnsi="Times New Roman"/>
          <w:color w:val="000000"/>
          <w:sz w:val="28"/>
          <w:lang w:val="ru-RU"/>
        </w:rPr>
        <w:t xml:space="preserve">(фрагменты книги по выбору, например, глава «Поэзия под плитой, </w:t>
      </w:r>
      <w:proofErr w:type="gramStart"/>
      <w:r w:rsidRPr="00E04A29">
        <w:rPr>
          <w:rFonts w:ascii="Times New Roman" w:hAnsi="Times New Roman"/>
          <w:color w:val="000000"/>
          <w:sz w:val="28"/>
          <w:lang w:val="ru-RU"/>
        </w:rPr>
        <w:t>правда</w:t>
      </w:r>
      <w:proofErr w:type="gramEnd"/>
      <w:r w:rsidRPr="00E04A29">
        <w:rPr>
          <w:rFonts w:ascii="Times New Roman" w:hAnsi="Times New Roman"/>
          <w:color w:val="000000"/>
          <w:sz w:val="28"/>
          <w:lang w:val="ru-RU"/>
        </w:rPr>
        <w:t xml:space="preserve"> под камнем»).</w:t>
      </w:r>
      <w:bookmarkEnd w:id="34"/>
    </w:p>
    <w:p w:rsidR="00BA3E1B" w:rsidRPr="00E04A29" w:rsidRDefault="00E04A29">
      <w:pPr>
        <w:spacing w:after="0"/>
        <w:ind w:firstLine="600"/>
        <w:jc w:val="both"/>
        <w:rPr>
          <w:lang w:val="ru-RU"/>
        </w:rPr>
      </w:pPr>
      <w:r w:rsidRPr="00E04A29">
        <w:rPr>
          <w:rFonts w:ascii="Times New Roman" w:hAnsi="Times New Roman"/>
          <w:b/>
          <w:color w:val="000000"/>
          <w:sz w:val="28"/>
          <w:lang w:val="ru-RU"/>
        </w:rPr>
        <w:t xml:space="preserve">В. М. Шукшин. </w:t>
      </w:r>
      <w:r w:rsidRPr="00E04A29">
        <w:rPr>
          <w:rFonts w:ascii="Times New Roman" w:hAnsi="Times New Roman"/>
          <w:color w:val="000000"/>
          <w:sz w:val="28"/>
          <w:lang w:val="ru-RU"/>
        </w:rPr>
        <w:t xml:space="preserve">Рассказы </w:t>
      </w:r>
      <w:bookmarkStart w:id="35" w:name="96097b17-78a2-41f3-bf71-7c88cdcb7e0e"/>
      <w:r w:rsidRPr="00E04A29">
        <w:rPr>
          <w:rFonts w:ascii="Times New Roman" w:hAnsi="Times New Roman"/>
          <w:color w:val="000000"/>
          <w:sz w:val="28"/>
          <w:lang w:val="ru-RU"/>
        </w:rPr>
        <w:t>(не менее двух по выбору). Например, «Срезал», «Обида», «Микроскоп», «Мастер», «Крепкий мужик», «Сапожки» и др.</w:t>
      </w:r>
      <w:bookmarkEnd w:id="35"/>
    </w:p>
    <w:p w:rsidR="00BA3E1B" w:rsidRPr="00E04A29" w:rsidRDefault="00E04A29">
      <w:pPr>
        <w:spacing w:after="0"/>
        <w:ind w:firstLine="600"/>
        <w:jc w:val="both"/>
        <w:rPr>
          <w:lang w:val="ru-RU"/>
        </w:rPr>
      </w:pPr>
      <w:r w:rsidRPr="00E04A29">
        <w:rPr>
          <w:rFonts w:ascii="Times New Roman" w:hAnsi="Times New Roman"/>
          <w:b/>
          <w:color w:val="000000"/>
          <w:sz w:val="28"/>
          <w:lang w:val="ru-RU"/>
        </w:rPr>
        <w:t>В. Г. Распутин.</w:t>
      </w:r>
      <w:r w:rsidRPr="00E04A29">
        <w:rPr>
          <w:rFonts w:ascii="Times New Roman" w:hAnsi="Times New Roman"/>
          <w:color w:val="000000"/>
          <w:sz w:val="28"/>
          <w:lang w:val="ru-RU"/>
        </w:rPr>
        <w:t xml:space="preserve"> Рассказы и повести </w:t>
      </w:r>
      <w:bookmarkStart w:id="36" w:name="171eceb7-50cc-4c35-88cb-6562fda34129"/>
      <w:r w:rsidRPr="00E04A29">
        <w:rPr>
          <w:rFonts w:ascii="Times New Roman" w:hAnsi="Times New Roman"/>
          <w:color w:val="000000"/>
          <w:sz w:val="28"/>
          <w:lang w:val="ru-RU"/>
        </w:rPr>
        <w:t xml:space="preserve">(не менее одного произведения по выбору). Например, «Живи и помни», «Прощание с </w:t>
      </w:r>
      <w:proofErr w:type="gramStart"/>
      <w:r w:rsidRPr="00E04A29">
        <w:rPr>
          <w:rFonts w:ascii="Times New Roman" w:hAnsi="Times New Roman"/>
          <w:color w:val="000000"/>
          <w:sz w:val="28"/>
          <w:lang w:val="ru-RU"/>
        </w:rPr>
        <w:t>Матёрой</w:t>
      </w:r>
      <w:proofErr w:type="gramEnd"/>
      <w:r w:rsidRPr="00E04A29">
        <w:rPr>
          <w:rFonts w:ascii="Times New Roman" w:hAnsi="Times New Roman"/>
          <w:color w:val="000000"/>
          <w:sz w:val="28"/>
          <w:lang w:val="ru-RU"/>
        </w:rPr>
        <w:t>» и др.</w:t>
      </w:r>
      <w:bookmarkEnd w:id="36"/>
    </w:p>
    <w:p w:rsidR="00BA3E1B" w:rsidRPr="00E04A29" w:rsidRDefault="00E04A29">
      <w:pPr>
        <w:spacing w:after="0"/>
        <w:ind w:firstLine="600"/>
        <w:jc w:val="both"/>
        <w:rPr>
          <w:lang w:val="ru-RU"/>
        </w:rPr>
      </w:pPr>
      <w:r w:rsidRPr="00E04A29">
        <w:rPr>
          <w:rFonts w:ascii="Times New Roman" w:hAnsi="Times New Roman"/>
          <w:b/>
          <w:color w:val="000000"/>
          <w:sz w:val="28"/>
          <w:lang w:val="ru-RU"/>
        </w:rPr>
        <w:t>Н. М. Рубцов.</w:t>
      </w:r>
      <w:r w:rsidRPr="00E04A29">
        <w:rPr>
          <w:rFonts w:ascii="Times New Roman" w:hAnsi="Times New Roman"/>
          <w:color w:val="000000"/>
          <w:sz w:val="28"/>
          <w:lang w:val="ru-RU"/>
        </w:rPr>
        <w:t xml:space="preserve"> Стихотворения </w:t>
      </w:r>
      <w:bookmarkStart w:id="37" w:name="f836bd4d-5188-4c24-bd4f-13c2d95b835a"/>
      <w:r w:rsidRPr="00E04A29">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37"/>
    </w:p>
    <w:p w:rsidR="00BA3E1B" w:rsidRPr="00E04A29" w:rsidRDefault="00E04A29">
      <w:pPr>
        <w:spacing w:after="0"/>
        <w:ind w:firstLine="600"/>
        <w:jc w:val="both"/>
        <w:rPr>
          <w:lang w:val="ru-RU"/>
        </w:rPr>
      </w:pPr>
      <w:r w:rsidRPr="00E04A29">
        <w:rPr>
          <w:rFonts w:ascii="Times New Roman" w:hAnsi="Times New Roman"/>
          <w:b/>
          <w:color w:val="000000"/>
          <w:sz w:val="28"/>
          <w:lang w:val="ru-RU"/>
        </w:rPr>
        <w:t xml:space="preserve">И. А. Бродский. </w:t>
      </w:r>
      <w:r w:rsidRPr="00E04A29">
        <w:rPr>
          <w:rFonts w:ascii="Times New Roman" w:hAnsi="Times New Roman"/>
          <w:color w:val="000000"/>
          <w:sz w:val="28"/>
          <w:lang w:val="ru-RU"/>
        </w:rPr>
        <w:t xml:space="preserve">Стихотворения </w:t>
      </w:r>
      <w:bookmarkStart w:id="38" w:name="468b4dfc-87f1-48b5-ba78-fe3973b0cefa"/>
      <w:r w:rsidRPr="00E04A29">
        <w:rPr>
          <w:rFonts w:ascii="Times New Roman" w:hAnsi="Times New Roman"/>
          <w:color w:val="000000"/>
          <w:sz w:val="28"/>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38"/>
    </w:p>
    <w:p w:rsidR="00BA3E1B" w:rsidRPr="00E04A29" w:rsidRDefault="00E04A29">
      <w:pPr>
        <w:spacing w:after="0"/>
        <w:ind w:firstLine="600"/>
        <w:jc w:val="both"/>
        <w:rPr>
          <w:lang w:val="ru-RU"/>
        </w:rPr>
      </w:pPr>
      <w:r w:rsidRPr="00E04A29">
        <w:rPr>
          <w:rFonts w:ascii="Times New Roman" w:hAnsi="Times New Roman"/>
          <w:b/>
          <w:color w:val="000000"/>
          <w:sz w:val="28"/>
          <w:lang w:val="ru-RU"/>
        </w:rPr>
        <w:lastRenderedPageBreak/>
        <w:t xml:space="preserve">Проза второй половины </w:t>
      </w:r>
      <w:r>
        <w:rPr>
          <w:rFonts w:ascii="Times New Roman" w:hAnsi="Times New Roman"/>
          <w:b/>
          <w:color w:val="000000"/>
          <w:sz w:val="28"/>
        </w:rPr>
        <w:t>XX</w:t>
      </w:r>
      <w:r w:rsidRPr="00E04A29">
        <w:rPr>
          <w:rFonts w:ascii="Times New Roman" w:hAnsi="Times New Roman"/>
          <w:b/>
          <w:color w:val="000000"/>
          <w:sz w:val="28"/>
          <w:lang w:val="ru-RU"/>
        </w:rPr>
        <w:t xml:space="preserve"> – начала </w:t>
      </w:r>
      <w:r>
        <w:rPr>
          <w:rFonts w:ascii="Times New Roman" w:hAnsi="Times New Roman"/>
          <w:b/>
          <w:color w:val="000000"/>
          <w:sz w:val="28"/>
        </w:rPr>
        <w:t>XXI</w:t>
      </w:r>
      <w:r w:rsidRPr="00E04A29">
        <w:rPr>
          <w:rFonts w:ascii="Times New Roman" w:hAnsi="Times New Roman"/>
          <w:b/>
          <w:color w:val="000000"/>
          <w:sz w:val="28"/>
          <w:lang w:val="ru-RU"/>
        </w:rPr>
        <w:t xml:space="preserve"> века.</w:t>
      </w:r>
      <w:r w:rsidRPr="00E04A29">
        <w:rPr>
          <w:rFonts w:ascii="Times New Roman" w:hAnsi="Times New Roman"/>
          <w:color w:val="000000"/>
          <w:sz w:val="28"/>
          <w:lang w:val="ru-RU"/>
        </w:rPr>
        <w:t xml:space="preserve"> Рассказы, повести, романы </w:t>
      </w:r>
      <w:bookmarkStart w:id="39" w:name="a9bd0db2-65ed-403c-87bb-1535b0e82951"/>
      <w:r w:rsidRPr="00E04A29">
        <w:rPr>
          <w:rFonts w:ascii="Times New Roman" w:hAnsi="Times New Roman"/>
          <w:color w:val="000000"/>
          <w:sz w:val="28"/>
          <w:lang w:val="ru-RU"/>
        </w:rPr>
        <w:t xml:space="preserve">(по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«Бобришный </w:t>
      </w:r>
      <w:proofErr w:type="gramStart"/>
      <w:r w:rsidRPr="00E04A29">
        <w:rPr>
          <w:rFonts w:ascii="Times New Roman" w:hAnsi="Times New Roman"/>
          <w:color w:val="000000"/>
          <w:sz w:val="28"/>
          <w:lang w:val="ru-RU"/>
        </w:rPr>
        <w:t>угор» и</w:t>
      </w:r>
      <w:proofErr w:type="gramEnd"/>
      <w:r w:rsidRPr="00E04A29">
        <w:rPr>
          <w:rFonts w:ascii="Times New Roman" w:hAnsi="Times New Roman"/>
          <w:color w:val="000000"/>
          <w:sz w:val="28"/>
          <w:lang w:val="ru-RU"/>
        </w:rPr>
        <w:t xml:space="preserve">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 </w:t>
      </w:r>
      <w:bookmarkEnd w:id="39"/>
    </w:p>
    <w:p w:rsidR="00BA3E1B" w:rsidRPr="00E04A29" w:rsidRDefault="00E04A29">
      <w:pPr>
        <w:spacing w:after="0"/>
        <w:ind w:firstLine="600"/>
        <w:jc w:val="both"/>
        <w:rPr>
          <w:lang w:val="ru-RU"/>
        </w:rPr>
      </w:pPr>
      <w:r w:rsidRPr="00E04A29">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E04A29">
        <w:rPr>
          <w:rFonts w:ascii="Times New Roman" w:hAnsi="Times New Roman"/>
          <w:b/>
          <w:color w:val="000000"/>
          <w:sz w:val="28"/>
          <w:lang w:val="ru-RU"/>
        </w:rPr>
        <w:t xml:space="preserve"> – начала </w:t>
      </w:r>
      <w:r>
        <w:rPr>
          <w:rFonts w:ascii="Times New Roman" w:hAnsi="Times New Roman"/>
          <w:b/>
          <w:color w:val="000000"/>
          <w:sz w:val="28"/>
        </w:rPr>
        <w:t>XXI</w:t>
      </w:r>
      <w:r w:rsidRPr="00E04A29">
        <w:rPr>
          <w:rFonts w:ascii="Times New Roman" w:hAnsi="Times New Roman"/>
          <w:b/>
          <w:color w:val="000000"/>
          <w:sz w:val="28"/>
          <w:lang w:val="ru-RU"/>
        </w:rPr>
        <w:t xml:space="preserve"> века. </w:t>
      </w:r>
      <w:r w:rsidRPr="00E04A29">
        <w:rPr>
          <w:rFonts w:ascii="Times New Roman" w:hAnsi="Times New Roman"/>
          <w:color w:val="000000"/>
          <w:sz w:val="28"/>
          <w:lang w:val="ru-RU"/>
        </w:rPr>
        <w:t xml:space="preserve">Стихотворения </w:t>
      </w:r>
      <w:bookmarkStart w:id="40" w:name="bb14c4f4-bbfd-4b95-acac-dee391bb27d2"/>
      <w:r w:rsidRPr="00E04A29">
        <w:rPr>
          <w:rFonts w:ascii="Times New Roman" w:hAnsi="Times New Roman"/>
          <w:color w:val="000000"/>
          <w:sz w:val="28"/>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bookmarkEnd w:id="40"/>
    </w:p>
    <w:p w:rsidR="00BA3E1B" w:rsidRPr="00E04A29" w:rsidRDefault="00E04A29">
      <w:pPr>
        <w:spacing w:after="0"/>
        <w:ind w:firstLine="600"/>
        <w:jc w:val="both"/>
        <w:rPr>
          <w:lang w:val="ru-RU"/>
        </w:rPr>
      </w:pPr>
      <w:r w:rsidRPr="00E04A29">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E04A29">
        <w:rPr>
          <w:rFonts w:ascii="Times New Roman" w:hAnsi="Times New Roman"/>
          <w:b/>
          <w:color w:val="000000"/>
          <w:sz w:val="28"/>
          <w:lang w:val="ru-RU"/>
        </w:rPr>
        <w:t xml:space="preserve"> века.</w:t>
      </w:r>
      <w:r w:rsidRPr="00E04A29">
        <w:rPr>
          <w:rFonts w:ascii="Times New Roman" w:hAnsi="Times New Roman"/>
          <w:color w:val="000000"/>
          <w:sz w:val="28"/>
          <w:lang w:val="ru-RU"/>
        </w:rPr>
        <w:t xml:space="preserve"> Пьесы </w:t>
      </w:r>
      <w:bookmarkStart w:id="41" w:name="fb12df69-ed8f-48ab-8ca6-a57ef48d4a76"/>
      <w:r w:rsidRPr="00E04A29">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А.В. Вампилов «Старший сын» и других. </w:t>
      </w:r>
      <w:bookmarkEnd w:id="41"/>
    </w:p>
    <w:p w:rsidR="00BA3E1B" w:rsidRPr="00E04A29" w:rsidRDefault="00E04A29">
      <w:pPr>
        <w:spacing w:after="0"/>
        <w:ind w:firstLine="600"/>
        <w:jc w:val="both"/>
        <w:rPr>
          <w:lang w:val="ru-RU"/>
        </w:rPr>
      </w:pPr>
      <w:r w:rsidRPr="00E04A29">
        <w:rPr>
          <w:rFonts w:ascii="Times New Roman" w:hAnsi="Times New Roman"/>
          <w:b/>
          <w:color w:val="000000"/>
          <w:sz w:val="28"/>
          <w:lang w:val="ru-RU"/>
        </w:rPr>
        <w:t>Литература народов России</w:t>
      </w:r>
      <w:r w:rsidRPr="00E04A29">
        <w:rPr>
          <w:rFonts w:ascii="Times New Roman" w:hAnsi="Times New Roman"/>
          <w:color w:val="000000"/>
          <w:sz w:val="28"/>
          <w:lang w:val="ru-RU"/>
        </w:rPr>
        <w:t xml:space="preserve"> </w:t>
      </w:r>
    </w:p>
    <w:p w:rsidR="00BA3E1B" w:rsidRPr="00E04A29" w:rsidRDefault="00E04A29">
      <w:pPr>
        <w:spacing w:after="0"/>
        <w:ind w:firstLine="600"/>
        <w:jc w:val="both"/>
        <w:rPr>
          <w:lang w:val="ru-RU"/>
        </w:rPr>
      </w:pPr>
      <w:r w:rsidRPr="00E04A29">
        <w:rPr>
          <w:rFonts w:ascii="Times New Roman" w:hAnsi="Times New Roman"/>
          <w:color w:val="000000"/>
          <w:sz w:val="28"/>
          <w:lang w:val="ru-RU"/>
        </w:rPr>
        <w:t xml:space="preserve">Рассказы, повести, стихотворения </w:t>
      </w:r>
      <w:bookmarkStart w:id="42" w:name="0f0c6efd-2243-4e7b-a9e6-610ded4f8ba6"/>
      <w:r w:rsidRPr="00E04A29">
        <w:rPr>
          <w:rFonts w:ascii="Times New Roman" w:hAnsi="Times New Roman"/>
          <w:color w:val="000000"/>
          <w:sz w:val="28"/>
          <w:lang w:val="ru-RU"/>
        </w:rPr>
        <w:t>(не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42"/>
    </w:p>
    <w:p w:rsidR="00BA3E1B" w:rsidRPr="00E04A29" w:rsidRDefault="00E04A29">
      <w:pPr>
        <w:spacing w:after="0"/>
        <w:ind w:firstLine="600"/>
        <w:jc w:val="both"/>
        <w:rPr>
          <w:lang w:val="ru-RU"/>
        </w:rPr>
      </w:pPr>
      <w:r w:rsidRPr="00E04A29">
        <w:rPr>
          <w:rFonts w:ascii="Times New Roman" w:hAnsi="Times New Roman"/>
          <w:b/>
          <w:color w:val="000000"/>
          <w:sz w:val="28"/>
          <w:lang w:val="ru-RU"/>
        </w:rPr>
        <w:t>Зарубежная литература</w:t>
      </w:r>
    </w:p>
    <w:p w:rsidR="00BA3E1B" w:rsidRPr="00E04A29" w:rsidRDefault="00E04A29">
      <w:pPr>
        <w:spacing w:after="0"/>
        <w:ind w:firstLine="600"/>
        <w:jc w:val="both"/>
        <w:rPr>
          <w:lang w:val="ru-RU"/>
        </w:rPr>
      </w:pPr>
      <w:r w:rsidRPr="00E04A29">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E04A29">
        <w:rPr>
          <w:rFonts w:ascii="Times New Roman" w:hAnsi="Times New Roman"/>
          <w:b/>
          <w:color w:val="000000"/>
          <w:sz w:val="28"/>
          <w:lang w:val="ru-RU"/>
        </w:rPr>
        <w:t xml:space="preserve"> века (одно произведение по выбору).</w:t>
      </w:r>
      <w:r w:rsidRPr="00E04A29">
        <w:rPr>
          <w:rFonts w:ascii="Times New Roman" w:hAnsi="Times New Roman"/>
          <w:color w:val="000000"/>
          <w:sz w:val="28"/>
          <w:lang w:val="ru-RU"/>
        </w:rPr>
        <w:t xml:space="preserve"> </w:t>
      </w:r>
      <w:bookmarkStart w:id="43" w:name="3424e6a4-3ee0-472d-acee-634ba8415114"/>
      <w:r w:rsidRPr="00E04A29">
        <w:rPr>
          <w:rFonts w:ascii="Times New Roman" w:hAnsi="Times New Roman"/>
          <w:color w:val="000000"/>
          <w:sz w:val="28"/>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3"/>
    </w:p>
    <w:p w:rsidR="00BA3E1B" w:rsidRPr="00E04A29" w:rsidRDefault="00E04A29">
      <w:pPr>
        <w:spacing w:after="0"/>
        <w:ind w:firstLine="600"/>
        <w:jc w:val="both"/>
        <w:rPr>
          <w:lang w:val="ru-RU"/>
        </w:rPr>
      </w:pPr>
      <w:r w:rsidRPr="00E04A29">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E04A29">
        <w:rPr>
          <w:rFonts w:ascii="Times New Roman" w:hAnsi="Times New Roman"/>
          <w:b/>
          <w:color w:val="000000"/>
          <w:sz w:val="28"/>
          <w:lang w:val="ru-RU"/>
        </w:rPr>
        <w:t xml:space="preserve"> века</w:t>
      </w:r>
      <w:r w:rsidRPr="00E04A29">
        <w:rPr>
          <w:rFonts w:ascii="Times New Roman" w:hAnsi="Times New Roman"/>
          <w:color w:val="000000"/>
          <w:sz w:val="28"/>
          <w:lang w:val="ru-RU"/>
        </w:rPr>
        <w:t xml:space="preserve"> </w:t>
      </w:r>
      <w:bookmarkStart w:id="44" w:name="dc44d0ad-ef88-4d21-8f36-1efedb242d66"/>
      <w:r w:rsidRPr="00E04A29">
        <w:rPr>
          <w:rFonts w:ascii="Times New Roman" w:hAnsi="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44"/>
    </w:p>
    <w:p w:rsidR="00BA3E1B" w:rsidRPr="00E04A29" w:rsidRDefault="00E04A29">
      <w:pPr>
        <w:spacing w:after="0"/>
        <w:ind w:firstLine="600"/>
        <w:jc w:val="both"/>
        <w:rPr>
          <w:lang w:val="ru-RU"/>
        </w:rPr>
      </w:pPr>
      <w:r w:rsidRPr="00E04A29">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E04A29">
        <w:rPr>
          <w:rFonts w:ascii="Times New Roman" w:hAnsi="Times New Roman"/>
          <w:b/>
          <w:color w:val="000000"/>
          <w:sz w:val="28"/>
          <w:lang w:val="ru-RU"/>
        </w:rPr>
        <w:t xml:space="preserve"> века</w:t>
      </w:r>
      <w:r w:rsidRPr="00E04A29">
        <w:rPr>
          <w:rFonts w:ascii="Times New Roman" w:hAnsi="Times New Roman"/>
          <w:color w:val="000000"/>
          <w:sz w:val="28"/>
          <w:lang w:val="ru-RU"/>
        </w:rPr>
        <w:t xml:space="preserve"> </w:t>
      </w:r>
      <w:bookmarkStart w:id="45" w:name="ad5ca050-f670-442b-9bbe-1faa7299b5ae"/>
      <w:r w:rsidRPr="00E04A29">
        <w:rPr>
          <w:rFonts w:ascii="Times New Roman" w:hAnsi="Times New Roman"/>
          <w:color w:val="000000"/>
          <w:sz w:val="28"/>
          <w:lang w:val="ru-RU"/>
        </w:rPr>
        <w:t xml:space="preserve">(одно произведение по выбору). </w:t>
      </w:r>
      <w:proofErr w:type="gramStart"/>
      <w:r w:rsidRPr="00E04A29">
        <w:rPr>
          <w:rFonts w:ascii="Times New Roman" w:hAnsi="Times New Roman"/>
          <w:color w:val="000000"/>
          <w:sz w:val="28"/>
          <w:lang w:val="ru-RU"/>
        </w:rPr>
        <w:t xml:space="preserve">Например, пьесы Б. Брехта «Мамаша Кураж и ее дети»; М. Метерлинка «Синяя птица»; О. Уайльда «Идеальный муж»; Т. Уильямса «Трамвай «Желание»; Б. Шоу «Пигмалион» и других. </w:t>
      </w:r>
      <w:bookmarkEnd w:id="45"/>
      <w:proofErr w:type="gramEnd"/>
    </w:p>
    <w:p w:rsidR="00BA3E1B" w:rsidRPr="00E04A29" w:rsidRDefault="00BA3E1B">
      <w:pPr>
        <w:rPr>
          <w:lang w:val="ru-RU"/>
        </w:rPr>
        <w:sectPr w:rsidR="00BA3E1B" w:rsidRPr="00E04A29">
          <w:pgSz w:w="11906" w:h="16383"/>
          <w:pgMar w:top="1134" w:right="850" w:bottom="1134" w:left="1701" w:header="720" w:footer="720" w:gutter="0"/>
          <w:cols w:space="720"/>
        </w:sectPr>
      </w:pPr>
    </w:p>
    <w:p w:rsidR="00BA3E1B" w:rsidRPr="00E04A29" w:rsidRDefault="00E04A29">
      <w:pPr>
        <w:spacing w:after="0"/>
        <w:ind w:left="120"/>
        <w:rPr>
          <w:lang w:val="ru-RU"/>
        </w:rPr>
      </w:pPr>
      <w:bookmarkStart w:id="46" w:name="block-90901375"/>
      <w:bookmarkEnd w:id="2"/>
      <w:r w:rsidRPr="00E04A29">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rsidR="00BA3E1B" w:rsidRPr="00E04A29" w:rsidRDefault="00BA3E1B">
      <w:pPr>
        <w:spacing w:after="0"/>
        <w:ind w:left="120"/>
        <w:rPr>
          <w:lang w:val="ru-RU"/>
        </w:rPr>
      </w:pPr>
    </w:p>
    <w:p w:rsidR="00BA3E1B" w:rsidRPr="00E04A29" w:rsidRDefault="00E04A29">
      <w:pPr>
        <w:spacing w:after="0"/>
        <w:ind w:firstLine="600"/>
        <w:jc w:val="both"/>
        <w:rPr>
          <w:lang w:val="ru-RU"/>
        </w:rPr>
      </w:pPr>
      <w:r w:rsidRPr="00E04A29">
        <w:rPr>
          <w:rFonts w:ascii="Times New Roman" w:hAnsi="Times New Roman"/>
          <w:color w:val="000000"/>
          <w:sz w:val="28"/>
          <w:lang w:val="ru-RU"/>
        </w:rPr>
        <w:t xml:space="preserve">Изучение литературы в средней школе направлено на достижение </w:t>
      </w:r>
      <w:proofErr w:type="gramStart"/>
      <w:r w:rsidRPr="00E04A29">
        <w:rPr>
          <w:rFonts w:ascii="Times New Roman" w:hAnsi="Times New Roman"/>
          <w:color w:val="000000"/>
          <w:sz w:val="28"/>
          <w:lang w:val="ru-RU"/>
        </w:rPr>
        <w:t>обучающимися</w:t>
      </w:r>
      <w:proofErr w:type="gramEnd"/>
      <w:r w:rsidRPr="00E04A29">
        <w:rPr>
          <w:rFonts w:ascii="Times New Roman" w:hAnsi="Times New Roman"/>
          <w:color w:val="000000"/>
          <w:sz w:val="28"/>
          <w:lang w:val="ru-RU"/>
        </w:rPr>
        <w:t xml:space="preserve"> следующих личностных, метапредметных и предметных результатов освоения учебного предмета. </w:t>
      </w:r>
    </w:p>
    <w:p w:rsidR="00BA3E1B" w:rsidRPr="00E04A29" w:rsidRDefault="00E04A29">
      <w:pPr>
        <w:spacing w:after="0"/>
        <w:ind w:firstLine="600"/>
        <w:rPr>
          <w:lang w:val="ru-RU"/>
        </w:rPr>
      </w:pPr>
      <w:r w:rsidRPr="00E04A29">
        <w:rPr>
          <w:rFonts w:ascii="Times New Roman" w:hAnsi="Times New Roman"/>
          <w:b/>
          <w:color w:val="000000"/>
          <w:sz w:val="28"/>
          <w:lang w:val="ru-RU"/>
        </w:rPr>
        <w:t>ЛИЧНОСТНЫЕ РЕЗУЛЬТАТЫ</w:t>
      </w:r>
    </w:p>
    <w:p w:rsidR="00BA3E1B" w:rsidRPr="00E04A29" w:rsidRDefault="00E04A29">
      <w:pPr>
        <w:spacing w:after="0"/>
        <w:ind w:firstLine="600"/>
        <w:jc w:val="both"/>
        <w:rPr>
          <w:lang w:val="ru-RU"/>
        </w:rPr>
      </w:pPr>
      <w:proofErr w:type="gramStart"/>
      <w:r w:rsidRPr="00E04A29">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E04A29">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w:t>
      </w:r>
      <w:proofErr w:type="gramEnd"/>
      <w:r w:rsidRPr="00E04A29">
        <w:rPr>
          <w:rFonts w:ascii="Times New Roman" w:hAnsi="Times New Roman"/>
          <w:color w:val="000000"/>
          <w:sz w:val="28"/>
          <w:lang w:val="ru-RU"/>
        </w:rPr>
        <w:t xml:space="preserve">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BA3E1B" w:rsidRPr="00E04A29" w:rsidRDefault="00E04A29">
      <w:pPr>
        <w:spacing w:after="0"/>
        <w:ind w:firstLine="600"/>
        <w:jc w:val="both"/>
        <w:rPr>
          <w:lang w:val="ru-RU"/>
        </w:rPr>
      </w:pPr>
      <w:proofErr w:type="gramStart"/>
      <w:r w:rsidRPr="00E04A29">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roofErr w:type="gramEnd"/>
    </w:p>
    <w:p w:rsidR="00BA3E1B" w:rsidRDefault="00E04A29">
      <w:pPr>
        <w:spacing w:after="0"/>
        <w:ind w:firstLine="600"/>
        <w:jc w:val="both"/>
      </w:pPr>
      <w:r>
        <w:rPr>
          <w:rFonts w:ascii="Times New Roman" w:hAnsi="Times New Roman"/>
          <w:color w:val="000000"/>
          <w:sz w:val="28"/>
        </w:rPr>
        <w:t xml:space="preserve">1) </w:t>
      </w:r>
      <w:proofErr w:type="gramStart"/>
      <w:r>
        <w:rPr>
          <w:rFonts w:ascii="Times New Roman" w:hAnsi="Times New Roman"/>
          <w:color w:val="000000"/>
          <w:sz w:val="28"/>
        </w:rPr>
        <w:t>гражданского</w:t>
      </w:r>
      <w:proofErr w:type="gramEnd"/>
      <w:r>
        <w:rPr>
          <w:rFonts w:ascii="Times New Roman" w:hAnsi="Times New Roman"/>
          <w:color w:val="000000"/>
          <w:sz w:val="28"/>
        </w:rPr>
        <w:t xml:space="preserve"> воспитания:</w:t>
      </w:r>
    </w:p>
    <w:p w:rsidR="00BA3E1B" w:rsidRPr="00E04A29" w:rsidRDefault="00E04A29">
      <w:pPr>
        <w:numPr>
          <w:ilvl w:val="0"/>
          <w:numId w:val="1"/>
        </w:numPr>
        <w:spacing w:after="0"/>
        <w:jc w:val="both"/>
        <w:rPr>
          <w:lang w:val="ru-RU"/>
        </w:rPr>
      </w:pPr>
      <w:r w:rsidRPr="00E04A29">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BA3E1B" w:rsidRPr="00E04A29" w:rsidRDefault="00E04A29">
      <w:pPr>
        <w:numPr>
          <w:ilvl w:val="0"/>
          <w:numId w:val="1"/>
        </w:numPr>
        <w:spacing w:after="0"/>
        <w:jc w:val="both"/>
        <w:rPr>
          <w:lang w:val="ru-RU"/>
        </w:rPr>
      </w:pPr>
      <w:r w:rsidRPr="00E04A29">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BA3E1B" w:rsidRPr="00E04A29" w:rsidRDefault="00E04A29">
      <w:pPr>
        <w:numPr>
          <w:ilvl w:val="0"/>
          <w:numId w:val="1"/>
        </w:numPr>
        <w:spacing w:after="0"/>
        <w:jc w:val="both"/>
        <w:rPr>
          <w:lang w:val="ru-RU"/>
        </w:rPr>
      </w:pPr>
      <w:r w:rsidRPr="00E04A29">
        <w:rPr>
          <w:rFonts w:ascii="Times New Roman" w:hAnsi="Times New Roman"/>
          <w:color w:val="000000"/>
          <w:sz w:val="28"/>
          <w:lang w:val="ru-RU"/>
        </w:rPr>
        <w:t xml:space="preserve">принятие традиционных национальных, общечеловеческих </w:t>
      </w:r>
      <w:r w:rsidRPr="00E04A29">
        <w:rPr>
          <w:rFonts w:ascii="Times New Roman" w:hAnsi="Times New Roman"/>
          <w:color w:val="000000"/>
          <w:spacing w:val="-2"/>
          <w:sz w:val="28"/>
          <w:lang w:val="ru-RU"/>
        </w:rPr>
        <w:t>гуманистических, демократических, семейных ценностей, в том</w:t>
      </w:r>
      <w:r w:rsidRPr="00E04A29">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rsidR="00BA3E1B" w:rsidRPr="00E04A29" w:rsidRDefault="00E04A29">
      <w:pPr>
        <w:numPr>
          <w:ilvl w:val="0"/>
          <w:numId w:val="1"/>
        </w:numPr>
        <w:spacing w:after="0"/>
        <w:jc w:val="both"/>
        <w:rPr>
          <w:lang w:val="ru-RU"/>
        </w:rPr>
      </w:pPr>
      <w:r w:rsidRPr="00E04A29">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BA3E1B" w:rsidRPr="00E04A29" w:rsidRDefault="00E04A29">
      <w:pPr>
        <w:numPr>
          <w:ilvl w:val="0"/>
          <w:numId w:val="1"/>
        </w:numPr>
        <w:spacing w:after="0"/>
        <w:jc w:val="both"/>
        <w:rPr>
          <w:lang w:val="ru-RU"/>
        </w:rPr>
      </w:pPr>
      <w:r w:rsidRPr="00E04A29">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BA3E1B" w:rsidRPr="00E04A29" w:rsidRDefault="00E04A29">
      <w:pPr>
        <w:numPr>
          <w:ilvl w:val="0"/>
          <w:numId w:val="1"/>
        </w:numPr>
        <w:spacing w:after="0"/>
        <w:jc w:val="both"/>
        <w:rPr>
          <w:lang w:val="ru-RU"/>
        </w:rPr>
      </w:pPr>
      <w:r w:rsidRPr="00E04A29">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BA3E1B" w:rsidRPr="00E04A29" w:rsidRDefault="00E04A29">
      <w:pPr>
        <w:numPr>
          <w:ilvl w:val="0"/>
          <w:numId w:val="1"/>
        </w:numPr>
        <w:spacing w:after="0"/>
        <w:jc w:val="both"/>
        <w:rPr>
          <w:lang w:val="ru-RU"/>
        </w:rPr>
      </w:pPr>
      <w:r w:rsidRPr="00E04A29">
        <w:rPr>
          <w:rFonts w:ascii="Times New Roman" w:hAnsi="Times New Roman"/>
          <w:color w:val="000000"/>
          <w:sz w:val="28"/>
          <w:lang w:val="ru-RU"/>
        </w:rPr>
        <w:t>готовность к гуманитарной и волонтёрской деятельности;</w:t>
      </w:r>
    </w:p>
    <w:p w:rsidR="00BA3E1B" w:rsidRDefault="00E04A29">
      <w:pPr>
        <w:spacing w:after="0"/>
        <w:ind w:firstLine="600"/>
        <w:jc w:val="both"/>
      </w:pPr>
      <w:r>
        <w:rPr>
          <w:rFonts w:ascii="Times New Roman" w:hAnsi="Times New Roman"/>
          <w:color w:val="000000"/>
          <w:sz w:val="28"/>
        </w:rPr>
        <w:t xml:space="preserve">2) </w:t>
      </w:r>
      <w:proofErr w:type="gramStart"/>
      <w:r>
        <w:rPr>
          <w:rFonts w:ascii="Times New Roman" w:hAnsi="Times New Roman"/>
          <w:color w:val="000000"/>
          <w:sz w:val="28"/>
        </w:rPr>
        <w:t>патриотического</w:t>
      </w:r>
      <w:proofErr w:type="gramEnd"/>
      <w:r>
        <w:rPr>
          <w:rFonts w:ascii="Times New Roman" w:hAnsi="Times New Roman"/>
          <w:color w:val="000000"/>
          <w:sz w:val="28"/>
        </w:rPr>
        <w:t xml:space="preserve"> воспитания:</w:t>
      </w:r>
    </w:p>
    <w:p w:rsidR="00BA3E1B" w:rsidRPr="00E04A29" w:rsidRDefault="00E04A29">
      <w:pPr>
        <w:numPr>
          <w:ilvl w:val="0"/>
          <w:numId w:val="2"/>
        </w:numPr>
        <w:spacing w:after="0"/>
        <w:jc w:val="both"/>
        <w:rPr>
          <w:lang w:val="ru-RU"/>
        </w:rPr>
      </w:pPr>
      <w:r w:rsidRPr="00E04A29">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BA3E1B" w:rsidRPr="00E04A29" w:rsidRDefault="00E04A29">
      <w:pPr>
        <w:numPr>
          <w:ilvl w:val="0"/>
          <w:numId w:val="2"/>
        </w:numPr>
        <w:spacing w:after="0"/>
        <w:jc w:val="both"/>
        <w:rPr>
          <w:lang w:val="ru-RU"/>
        </w:rPr>
      </w:pPr>
      <w:r w:rsidRPr="00E04A29">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BA3E1B" w:rsidRPr="00E04A29" w:rsidRDefault="00E04A29">
      <w:pPr>
        <w:numPr>
          <w:ilvl w:val="0"/>
          <w:numId w:val="2"/>
        </w:numPr>
        <w:spacing w:after="0"/>
        <w:jc w:val="both"/>
        <w:rPr>
          <w:lang w:val="ru-RU"/>
        </w:rPr>
      </w:pPr>
      <w:r w:rsidRPr="00E04A29">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BA3E1B" w:rsidRDefault="00E04A29">
      <w:pPr>
        <w:spacing w:after="0"/>
        <w:ind w:firstLine="600"/>
        <w:jc w:val="both"/>
      </w:pPr>
      <w:r>
        <w:rPr>
          <w:rFonts w:ascii="Times New Roman" w:hAnsi="Times New Roman"/>
          <w:color w:val="000000"/>
          <w:sz w:val="28"/>
        </w:rPr>
        <w:t>3) духовно-нравственного воспитания:</w:t>
      </w:r>
    </w:p>
    <w:p w:rsidR="00BA3E1B" w:rsidRPr="00E04A29" w:rsidRDefault="00E04A29">
      <w:pPr>
        <w:numPr>
          <w:ilvl w:val="0"/>
          <w:numId w:val="3"/>
        </w:numPr>
        <w:spacing w:after="0"/>
        <w:jc w:val="both"/>
        <w:rPr>
          <w:lang w:val="ru-RU"/>
        </w:rPr>
      </w:pPr>
      <w:r w:rsidRPr="00E04A29">
        <w:rPr>
          <w:rFonts w:ascii="Times New Roman" w:hAnsi="Times New Roman"/>
          <w:color w:val="000000"/>
          <w:sz w:val="28"/>
          <w:lang w:val="ru-RU"/>
        </w:rPr>
        <w:t>осознание духовных ценностей российского народа;</w:t>
      </w:r>
    </w:p>
    <w:p w:rsidR="00BA3E1B" w:rsidRPr="00E04A29" w:rsidRDefault="00E04A29">
      <w:pPr>
        <w:numPr>
          <w:ilvl w:val="0"/>
          <w:numId w:val="3"/>
        </w:numPr>
        <w:spacing w:after="0"/>
        <w:jc w:val="both"/>
        <w:rPr>
          <w:lang w:val="ru-RU"/>
        </w:rPr>
      </w:pPr>
      <w:r w:rsidRPr="00E04A29">
        <w:rPr>
          <w:rFonts w:ascii="Times New Roman" w:hAnsi="Times New Roman"/>
          <w:color w:val="000000"/>
          <w:sz w:val="28"/>
          <w:lang w:val="ru-RU"/>
        </w:rPr>
        <w:t xml:space="preserve">сформированность нравственного сознания, этического поведения; </w:t>
      </w:r>
    </w:p>
    <w:p w:rsidR="00BA3E1B" w:rsidRPr="00E04A29" w:rsidRDefault="00E04A29">
      <w:pPr>
        <w:numPr>
          <w:ilvl w:val="0"/>
          <w:numId w:val="3"/>
        </w:numPr>
        <w:spacing w:after="0"/>
        <w:jc w:val="both"/>
        <w:rPr>
          <w:lang w:val="ru-RU"/>
        </w:rPr>
      </w:pPr>
      <w:r w:rsidRPr="00E04A29">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BA3E1B" w:rsidRPr="00E04A29" w:rsidRDefault="00E04A29">
      <w:pPr>
        <w:numPr>
          <w:ilvl w:val="0"/>
          <w:numId w:val="3"/>
        </w:numPr>
        <w:spacing w:after="0"/>
        <w:jc w:val="both"/>
        <w:rPr>
          <w:lang w:val="ru-RU"/>
        </w:rPr>
      </w:pPr>
      <w:r w:rsidRPr="00E04A29">
        <w:rPr>
          <w:rFonts w:ascii="Times New Roman" w:hAnsi="Times New Roman"/>
          <w:color w:val="000000"/>
          <w:sz w:val="28"/>
          <w:lang w:val="ru-RU"/>
        </w:rPr>
        <w:t>осознание личного вклада в построение устойчивого будущего;</w:t>
      </w:r>
    </w:p>
    <w:p w:rsidR="00BA3E1B" w:rsidRPr="00E04A29" w:rsidRDefault="00E04A29">
      <w:pPr>
        <w:numPr>
          <w:ilvl w:val="0"/>
          <w:numId w:val="3"/>
        </w:numPr>
        <w:spacing w:after="0"/>
        <w:jc w:val="both"/>
        <w:rPr>
          <w:lang w:val="ru-RU"/>
        </w:rPr>
      </w:pPr>
      <w:r w:rsidRPr="00E04A29">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BA3E1B" w:rsidRDefault="00E04A29">
      <w:pPr>
        <w:spacing w:after="0"/>
        <w:ind w:firstLine="600"/>
        <w:jc w:val="both"/>
      </w:pPr>
      <w:r>
        <w:rPr>
          <w:rFonts w:ascii="Times New Roman" w:hAnsi="Times New Roman"/>
          <w:color w:val="000000"/>
          <w:sz w:val="28"/>
        </w:rPr>
        <w:lastRenderedPageBreak/>
        <w:t xml:space="preserve">4) </w:t>
      </w:r>
      <w:proofErr w:type="gramStart"/>
      <w:r>
        <w:rPr>
          <w:rFonts w:ascii="Times New Roman" w:hAnsi="Times New Roman"/>
          <w:color w:val="000000"/>
          <w:sz w:val="28"/>
        </w:rPr>
        <w:t>эстетического</w:t>
      </w:r>
      <w:proofErr w:type="gramEnd"/>
      <w:r>
        <w:rPr>
          <w:rFonts w:ascii="Times New Roman" w:hAnsi="Times New Roman"/>
          <w:color w:val="000000"/>
          <w:sz w:val="28"/>
        </w:rPr>
        <w:t xml:space="preserve"> воспитания:</w:t>
      </w:r>
    </w:p>
    <w:p w:rsidR="00BA3E1B" w:rsidRPr="00E04A29" w:rsidRDefault="00E04A29">
      <w:pPr>
        <w:numPr>
          <w:ilvl w:val="0"/>
          <w:numId w:val="4"/>
        </w:numPr>
        <w:spacing w:after="0"/>
        <w:jc w:val="both"/>
        <w:rPr>
          <w:lang w:val="ru-RU"/>
        </w:rPr>
      </w:pPr>
      <w:r w:rsidRPr="00E04A29">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BA3E1B" w:rsidRPr="00E04A29" w:rsidRDefault="00E04A29">
      <w:pPr>
        <w:numPr>
          <w:ilvl w:val="0"/>
          <w:numId w:val="4"/>
        </w:numPr>
        <w:spacing w:after="0"/>
        <w:jc w:val="both"/>
        <w:rPr>
          <w:lang w:val="ru-RU"/>
        </w:rPr>
      </w:pPr>
      <w:r w:rsidRPr="00E04A29">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BA3E1B" w:rsidRPr="00E04A29" w:rsidRDefault="00E04A29">
      <w:pPr>
        <w:numPr>
          <w:ilvl w:val="0"/>
          <w:numId w:val="4"/>
        </w:numPr>
        <w:spacing w:after="0"/>
        <w:jc w:val="both"/>
        <w:rPr>
          <w:lang w:val="ru-RU"/>
        </w:rPr>
      </w:pPr>
      <w:r w:rsidRPr="00E04A29">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BA3E1B" w:rsidRPr="00E04A29" w:rsidRDefault="00E04A29">
      <w:pPr>
        <w:numPr>
          <w:ilvl w:val="0"/>
          <w:numId w:val="4"/>
        </w:numPr>
        <w:spacing w:after="0"/>
        <w:jc w:val="both"/>
        <w:rPr>
          <w:lang w:val="ru-RU"/>
        </w:rPr>
      </w:pPr>
      <w:r w:rsidRPr="00E04A29">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BA3E1B" w:rsidRDefault="00E04A29">
      <w:pPr>
        <w:spacing w:after="0"/>
        <w:ind w:firstLine="600"/>
        <w:jc w:val="both"/>
      </w:pPr>
      <w:r>
        <w:rPr>
          <w:rFonts w:ascii="Times New Roman" w:hAnsi="Times New Roman"/>
          <w:color w:val="000000"/>
          <w:sz w:val="28"/>
        </w:rPr>
        <w:t xml:space="preserve">5) </w:t>
      </w:r>
      <w:proofErr w:type="gramStart"/>
      <w:r>
        <w:rPr>
          <w:rFonts w:ascii="Times New Roman" w:hAnsi="Times New Roman"/>
          <w:color w:val="000000"/>
          <w:sz w:val="28"/>
        </w:rPr>
        <w:t>физического</w:t>
      </w:r>
      <w:proofErr w:type="gramEnd"/>
      <w:r>
        <w:rPr>
          <w:rFonts w:ascii="Times New Roman" w:hAnsi="Times New Roman"/>
          <w:color w:val="000000"/>
          <w:sz w:val="28"/>
        </w:rPr>
        <w:t xml:space="preserve"> воспитания:</w:t>
      </w:r>
    </w:p>
    <w:p w:rsidR="00BA3E1B" w:rsidRPr="00E04A29" w:rsidRDefault="00E04A29">
      <w:pPr>
        <w:numPr>
          <w:ilvl w:val="0"/>
          <w:numId w:val="5"/>
        </w:numPr>
        <w:spacing w:after="0"/>
        <w:jc w:val="both"/>
        <w:rPr>
          <w:lang w:val="ru-RU"/>
        </w:rPr>
      </w:pPr>
      <w:r w:rsidRPr="00E04A29">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BA3E1B" w:rsidRPr="00E04A29" w:rsidRDefault="00E04A29">
      <w:pPr>
        <w:numPr>
          <w:ilvl w:val="0"/>
          <w:numId w:val="5"/>
        </w:numPr>
        <w:spacing w:after="0"/>
        <w:jc w:val="both"/>
        <w:rPr>
          <w:lang w:val="ru-RU"/>
        </w:rPr>
      </w:pPr>
      <w:r w:rsidRPr="00E04A29">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BA3E1B" w:rsidRPr="00E04A29" w:rsidRDefault="00E04A29">
      <w:pPr>
        <w:numPr>
          <w:ilvl w:val="0"/>
          <w:numId w:val="5"/>
        </w:numPr>
        <w:spacing w:after="0"/>
        <w:jc w:val="both"/>
        <w:rPr>
          <w:lang w:val="ru-RU"/>
        </w:rPr>
      </w:pPr>
      <w:r w:rsidRPr="00E04A29">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BA3E1B" w:rsidRDefault="00E04A29">
      <w:pPr>
        <w:spacing w:after="0"/>
        <w:ind w:firstLine="600"/>
        <w:jc w:val="both"/>
      </w:pPr>
      <w:r>
        <w:rPr>
          <w:rFonts w:ascii="Times New Roman" w:hAnsi="Times New Roman"/>
          <w:color w:val="000000"/>
          <w:sz w:val="28"/>
        </w:rPr>
        <w:t xml:space="preserve">6) </w:t>
      </w:r>
      <w:proofErr w:type="gramStart"/>
      <w:r>
        <w:rPr>
          <w:rFonts w:ascii="Times New Roman" w:hAnsi="Times New Roman"/>
          <w:color w:val="000000"/>
          <w:sz w:val="28"/>
        </w:rPr>
        <w:t>трудового</w:t>
      </w:r>
      <w:proofErr w:type="gramEnd"/>
      <w:r>
        <w:rPr>
          <w:rFonts w:ascii="Times New Roman" w:hAnsi="Times New Roman"/>
          <w:color w:val="000000"/>
          <w:sz w:val="28"/>
        </w:rPr>
        <w:t xml:space="preserve"> воспитания:</w:t>
      </w:r>
    </w:p>
    <w:p w:rsidR="00BA3E1B" w:rsidRPr="00E04A29" w:rsidRDefault="00E04A29">
      <w:pPr>
        <w:numPr>
          <w:ilvl w:val="0"/>
          <w:numId w:val="6"/>
        </w:numPr>
        <w:spacing w:after="0"/>
        <w:jc w:val="both"/>
        <w:rPr>
          <w:lang w:val="ru-RU"/>
        </w:rPr>
      </w:pPr>
      <w:r w:rsidRPr="00E04A29">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BA3E1B" w:rsidRPr="00E04A29" w:rsidRDefault="00E04A29">
      <w:pPr>
        <w:numPr>
          <w:ilvl w:val="0"/>
          <w:numId w:val="6"/>
        </w:numPr>
        <w:spacing w:after="0"/>
        <w:jc w:val="both"/>
        <w:rPr>
          <w:lang w:val="ru-RU"/>
        </w:rPr>
      </w:pPr>
      <w:r w:rsidRPr="00E04A29">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BA3E1B" w:rsidRPr="00E04A29" w:rsidRDefault="00E04A29">
      <w:pPr>
        <w:numPr>
          <w:ilvl w:val="0"/>
          <w:numId w:val="6"/>
        </w:numPr>
        <w:spacing w:after="0"/>
        <w:jc w:val="both"/>
        <w:rPr>
          <w:lang w:val="ru-RU"/>
        </w:rPr>
      </w:pPr>
      <w:r w:rsidRPr="00E04A29">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BA3E1B" w:rsidRPr="00E04A29" w:rsidRDefault="00E04A29">
      <w:pPr>
        <w:numPr>
          <w:ilvl w:val="0"/>
          <w:numId w:val="6"/>
        </w:numPr>
        <w:spacing w:after="0"/>
        <w:jc w:val="both"/>
        <w:rPr>
          <w:lang w:val="ru-RU"/>
        </w:rPr>
      </w:pPr>
      <w:r w:rsidRPr="00E04A29">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BA3E1B" w:rsidRDefault="00E04A29">
      <w:pPr>
        <w:spacing w:after="0"/>
        <w:ind w:firstLine="600"/>
        <w:jc w:val="both"/>
      </w:pPr>
      <w:r>
        <w:rPr>
          <w:rFonts w:ascii="Times New Roman" w:hAnsi="Times New Roman"/>
          <w:color w:val="000000"/>
          <w:sz w:val="28"/>
        </w:rPr>
        <w:t xml:space="preserve">7) </w:t>
      </w:r>
      <w:proofErr w:type="gramStart"/>
      <w:r>
        <w:rPr>
          <w:rFonts w:ascii="Times New Roman" w:hAnsi="Times New Roman"/>
          <w:color w:val="000000"/>
          <w:sz w:val="28"/>
        </w:rPr>
        <w:t>экологического</w:t>
      </w:r>
      <w:proofErr w:type="gramEnd"/>
      <w:r>
        <w:rPr>
          <w:rFonts w:ascii="Times New Roman" w:hAnsi="Times New Roman"/>
          <w:color w:val="000000"/>
          <w:sz w:val="28"/>
        </w:rPr>
        <w:t xml:space="preserve"> воспитания:</w:t>
      </w:r>
    </w:p>
    <w:p w:rsidR="00BA3E1B" w:rsidRPr="00E04A29" w:rsidRDefault="00E04A29">
      <w:pPr>
        <w:numPr>
          <w:ilvl w:val="0"/>
          <w:numId w:val="7"/>
        </w:numPr>
        <w:spacing w:after="0"/>
        <w:jc w:val="both"/>
        <w:rPr>
          <w:lang w:val="ru-RU"/>
        </w:rPr>
      </w:pPr>
      <w:r w:rsidRPr="00E04A29">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w:t>
      </w:r>
      <w:r w:rsidRPr="00E04A29">
        <w:rPr>
          <w:rFonts w:ascii="Times New Roman" w:hAnsi="Times New Roman"/>
          <w:color w:val="000000"/>
          <w:sz w:val="28"/>
          <w:lang w:val="ru-RU"/>
        </w:rPr>
        <w:lastRenderedPageBreak/>
        <w:t xml:space="preserve">социальной среды, осознание глобального характера экологических проблем, представленных в художественной литературе; </w:t>
      </w:r>
    </w:p>
    <w:p w:rsidR="00BA3E1B" w:rsidRPr="00E04A29" w:rsidRDefault="00E04A29">
      <w:pPr>
        <w:numPr>
          <w:ilvl w:val="0"/>
          <w:numId w:val="7"/>
        </w:numPr>
        <w:spacing w:after="0"/>
        <w:jc w:val="both"/>
        <w:rPr>
          <w:lang w:val="ru-RU"/>
        </w:rPr>
      </w:pPr>
      <w:r w:rsidRPr="00E04A29">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BA3E1B" w:rsidRPr="00E04A29" w:rsidRDefault="00E04A29">
      <w:pPr>
        <w:numPr>
          <w:ilvl w:val="0"/>
          <w:numId w:val="7"/>
        </w:numPr>
        <w:spacing w:after="0"/>
        <w:jc w:val="both"/>
        <w:rPr>
          <w:lang w:val="ru-RU"/>
        </w:rPr>
      </w:pPr>
      <w:r w:rsidRPr="00E04A29">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BA3E1B" w:rsidRPr="00E04A29" w:rsidRDefault="00E04A29">
      <w:pPr>
        <w:numPr>
          <w:ilvl w:val="0"/>
          <w:numId w:val="7"/>
        </w:numPr>
        <w:spacing w:after="0"/>
        <w:jc w:val="both"/>
        <w:rPr>
          <w:lang w:val="ru-RU"/>
        </w:rPr>
      </w:pPr>
      <w:r w:rsidRPr="00E04A29">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BA3E1B" w:rsidRDefault="00E04A29">
      <w:pPr>
        <w:spacing w:after="0"/>
        <w:ind w:firstLine="600"/>
        <w:jc w:val="both"/>
      </w:pPr>
      <w:r>
        <w:rPr>
          <w:rFonts w:ascii="Times New Roman" w:hAnsi="Times New Roman"/>
          <w:color w:val="000000"/>
          <w:sz w:val="28"/>
        </w:rPr>
        <w:t xml:space="preserve">8) </w:t>
      </w:r>
      <w:proofErr w:type="gramStart"/>
      <w:r>
        <w:rPr>
          <w:rFonts w:ascii="Times New Roman" w:hAnsi="Times New Roman"/>
          <w:color w:val="000000"/>
          <w:sz w:val="28"/>
        </w:rPr>
        <w:t>ценности</w:t>
      </w:r>
      <w:proofErr w:type="gramEnd"/>
      <w:r>
        <w:rPr>
          <w:rFonts w:ascii="Times New Roman" w:hAnsi="Times New Roman"/>
          <w:color w:val="000000"/>
          <w:sz w:val="28"/>
        </w:rPr>
        <w:t xml:space="preserve"> научного познания:</w:t>
      </w:r>
    </w:p>
    <w:p w:rsidR="00BA3E1B" w:rsidRPr="00E04A29" w:rsidRDefault="00E04A29">
      <w:pPr>
        <w:numPr>
          <w:ilvl w:val="0"/>
          <w:numId w:val="8"/>
        </w:numPr>
        <w:spacing w:after="0"/>
        <w:jc w:val="both"/>
        <w:rPr>
          <w:lang w:val="ru-RU"/>
        </w:rPr>
      </w:pPr>
      <w:r w:rsidRPr="00E04A29">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BA3E1B" w:rsidRPr="00E04A29" w:rsidRDefault="00E04A29">
      <w:pPr>
        <w:numPr>
          <w:ilvl w:val="0"/>
          <w:numId w:val="8"/>
        </w:numPr>
        <w:spacing w:after="0"/>
        <w:jc w:val="both"/>
        <w:rPr>
          <w:lang w:val="ru-RU"/>
        </w:rPr>
      </w:pPr>
      <w:r w:rsidRPr="00E04A29">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BA3E1B" w:rsidRPr="00E04A29" w:rsidRDefault="00E04A29">
      <w:pPr>
        <w:numPr>
          <w:ilvl w:val="0"/>
          <w:numId w:val="8"/>
        </w:numPr>
        <w:spacing w:after="0"/>
        <w:jc w:val="both"/>
        <w:rPr>
          <w:lang w:val="ru-RU"/>
        </w:rPr>
      </w:pPr>
      <w:r w:rsidRPr="00E04A29">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BA3E1B" w:rsidRPr="00E04A29" w:rsidRDefault="00E04A29">
      <w:pPr>
        <w:spacing w:after="0"/>
        <w:ind w:firstLine="600"/>
        <w:jc w:val="both"/>
        <w:rPr>
          <w:lang w:val="ru-RU"/>
        </w:rPr>
      </w:pPr>
      <w:r w:rsidRPr="00E04A29">
        <w:rPr>
          <w:rFonts w:ascii="Times New Roman" w:hAnsi="Times New Roman"/>
          <w:color w:val="000000"/>
          <w:sz w:val="28"/>
          <w:lang w:val="ru-RU"/>
        </w:rPr>
        <w:t xml:space="preserve">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w:t>
      </w:r>
      <w:proofErr w:type="gramStart"/>
      <w:r w:rsidRPr="00E04A29">
        <w:rPr>
          <w:rFonts w:ascii="Times New Roman" w:hAnsi="Times New Roman"/>
          <w:color w:val="000000"/>
          <w:sz w:val="28"/>
          <w:lang w:val="ru-RU"/>
        </w:rPr>
        <w:t>у</w:t>
      </w:r>
      <w:proofErr w:type="gramEnd"/>
      <w:r w:rsidRPr="00E04A29">
        <w:rPr>
          <w:rFonts w:ascii="Times New Roman" w:hAnsi="Times New Roman"/>
          <w:color w:val="000000"/>
          <w:sz w:val="28"/>
          <w:lang w:val="ru-RU"/>
        </w:rPr>
        <w:t xml:space="preserve"> обучающихся совершенствуется эмоциональный интеллект, предполагающий сформированность:</w:t>
      </w:r>
    </w:p>
    <w:p w:rsidR="00BA3E1B" w:rsidRPr="00E04A29" w:rsidRDefault="00E04A29">
      <w:pPr>
        <w:numPr>
          <w:ilvl w:val="0"/>
          <w:numId w:val="9"/>
        </w:numPr>
        <w:spacing w:after="0"/>
        <w:jc w:val="both"/>
        <w:rPr>
          <w:lang w:val="ru-RU"/>
        </w:rPr>
      </w:pPr>
      <w:r w:rsidRPr="00E04A29">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BA3E1B" w:rsidRPr="00E04A29" w:rsidRDefault="00E04A29">
      <w:pPr>
        <w:numPr>
          <w:ilvl w:val="0"/>
          <w:numId w:val="9"/>
        </w:numPr>
        <w:spacing w:after="0"/>
        <w:jc w:val="both"/>
        <w:rPr>
          <w:lang w:val="ru-RU"/>
        </w:rPr>
      </w:pPr>
      <w:r w:rsidRPr="00E04A29">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BA3E1B" w:rsidRPr="00E04A29" w:rsidRDefault="00E04A29">
      <w:pPr>
        <w:numPr>
          <w:ilvl w:val="0"/>
          <w:numId w:val="9"/>
        </w:numPr>
        <w:spacing w:after="0"/>
        <w:jc w:val="both"/>
        <w:rPr>
          <w:lang w:val="ru-RU"/>
        </w:rPr>
      </w:pPr>
      <w:r w:rsidRPr="00E04A29">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BA3E1B" w:rsidRPr="00E04A29" w:rsidRDefault="00E04A29">
      <w:pPr>
        <w:numPr>
          <w:ilvl w:val="0"/>
          <w:numId w:val="9"/>
        </w:numPr>
        <w:spacing w:after="0"/>
        <w:jc w:val="both"/>
        <w:rPr>
          <w:lang w:val="ru-RU"/>
        </w:rPr>
      </w:pPr>
      <w:r w:rsidRPr="00E04A29">
        <w:rPr>
          <w:rFonts w:ascii="Times New Roman" w:hAnsi="Times New Roman"/>
          <w:color w:val="000000"/>
          <w:sz w:val="28"/>
          <w:lang w:val="ru-RU"/>
        </w:rPr>
        <w:lastRenderedPageBreak/>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BA3E1B" w:rsidRPr="00E04A29" w:rsidRDefault="00E04A29">
      <w:pPr>
        <w:numPr>
          <w:ilvl w:val="0"/>
          <w:numId w:val="9"/>
        </w:numPr>
        <w:spacing w:after="0"/>
        <w:jc w:val="both"/>
        <w:rPr>
          <w:lang w:val="ru-RU"/>
        </w:rPr>
      </w:pPr>
      <w:r w:rsidRPr="00E04A29">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BA3E1B" w:rsidRPr="00E04A29" w:rsidRDefault="00BA3E1B">
      <w:pPr>
        <w:spacing w:after="0"/>
        <w:ind w:left="120"/>
        <w:rPr>
          <w:lang w:val="ru-RU"/>
        </w:rPr>
      </w:pPr>
    </w:p>
    <w:p w:rsidR="00BA3E1B" w:rsidRPr="00E04A29" w:rsidRDefault="00E04A29">
      <w:pPr>
        <w:spacing w:after="0"/>
        <w:ind w:firstLine="600"/>
        <w:rPr>
          <w:lang w:val="ru-RU"/>
        </w:rPr>
      </w:pPr>
      <w:r w:rsidRPr="00E04A29">
        <w:rPr>
          <w:rFonts w:ascii="Times New Roman" w:hAnsi="Times New Roman"/>
          <w:b/>
          <w:color w:val="000000"/>
          <w:sz w:val="28"/>
          <w:lang w:val="ru-RU"/>
        </w:rPr>
        <w:t>МЕТАПРЕДМЕТНЫЕ РЕЗУЛЬТАТЫ</w:t>
      </w:r>
    </w:p>
    <w:p w:rsidR="00BA3E1B" w:rsidRPr="00E04A29" w:rsidRDefault="00E04A29">
      <w:pPr>
        <w:spacing w:after="0"/>
        <w:ind w:firstLine="600"/>
        <w:jc w:val="both"/>
        <w:rPr>
          <w:lang w:val="ru-RU"/>
        </w:rPr>
      </w:pPr>
      <w:r w:rsidRPr="00E04A29">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rsidR="00BA3E1B" w:rsidRPr="00E04A29" w:rsidRDefault="00E04A29">
      <w:pPr>
        <w:spacing w:after="0"/>
        <w:ind w:firstLine="600"/>
        <w:jc w:val="both"/>
        <w:rPr>
          <w:lang w:val="ru-RU"/>
        </w:rPr>
      </w:pPr>
      <w:r w:rsidRPr="00E04A29">
        <w:rPr>
          <w:rFonts w:ascii="Times New Roman" w:hAnsi="Times New Roman"/>
          <w:color w:val="000000"/>
          <w:sz w:val="28"/>
          <w:lang w:val="ru-RU"/>
        </w:rPr>
        <w:t xml:space="preserve">Овладение универсальными </w:t>
      </w:r>
      <w:r w:rsidRPr="00E04A29">
        <w:rPr>
          <w:rFonts w:ascii="Times New Roman" w:hAnsi="Times New Roman"/>
          <w:b/>
          <w:color w:val="000000"/>
          <w:sz w:val="28"/>
          <w:lang w:val="ru-RU"/>
        </w:rPr>
        <w:t>учебными познавательными действиями</w:t>
      </w:r>
      <w:r w:rsidRPr="00E04A29">
        <w:rPr>
          <w:rFonts w:ascii="Times New Roman" w:hAnsi="Times New Roman"/>
          <w:color w:val="000000"/>
          <w:sz w:val="28"/>
          <w:lang w:val="ru-RU"/>
        </w:rPr>
        <w:t>:</w:t>
      </w:r>
    </w:p>
    <w:p w:rsidR="00BA3E1B" w:rsidRDefault="00E04A29">
      <w:pPr>
        <w:spacing w:after="0"/>
        <w:ind w:firstLine="600"/>
        <w:jc w:val="both"/>
      </w:pPr>
      <w:r>
        <w:rPr>
          <w:rFonts w:ascii="Times New Roman" w:hAnsi="Times New Roman"/>
          <w:color w:val="000000"/>
          <w:sz w:val="28"/>
        </w:rPr>
        <w:t xml:space="preserve">1) </w:t>
      </w:r>
      <w:proofErr w:type="gramStart"/>
      <w:r>
        <w:rPr>
          <w:rFonts w:ascii="Times New Roman" w:hAnsi="Times New Roman"/>
          <w:color w:val="000000"/>
          <w:sz w:val="28"/>
        </w:rPr>
        <w:t>базовые</w:t>
      </w:r>
      <w:proofErr w:type="gramEnd"/>
      <w:r>
        <w:rPr>
          <w:rFonts w:ascii="Times New Roman" w:hAnsi="Times New Roman"/>
          <w:color w:val="000000"/>
          <w:sz w:val="28"/>
        </w:rPr>
        <w:t xml:space="preserve"> логические действия:</w:t>
      </w:r>
    </w:p>
    <w:p w:rsidR="00BA3E1B" w:rsidRPr="00E04A29" w:rsidRDefault="00E04A29">
      <w:pPr>
        <w:numPr>
          <w:ilvl w:val="0"/>
          <w:numId w:val="10"/>
        </w:numPr>
        <w:spacing w:after="0"/>
        <w:jc w:val="both"/>
        <w:rPr>
          <w:lang w:val="ru-RU"/>
        </w:rPr>
      </w:pPr>
      <w:r w:rsidRPr="00E04A29">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BA3E1B" w:rsidRPr="00E04A29" w:rsidRDefault="00E04A29">
      <w:pPr>
        <w:numPr>
          <w:ilvl w:val="0"/>
          <w:numId w:val="10"/>
        </w:numPr>
        <w:spacing w:after="0"/>
        <w:jc w:val="both"/>
        <w:rPr>
          <w:lang w:val="ru-RU"/>
        </w:rPr>
      </w:pPr>
      <w:r w:rsidRPr="00E04A29">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BA3E1B" w:rsidRPr="00E04A29" w:rsidRDefault="00E04A29">
      <w:pPr>
        <w:numPr>
          <w:ilvl w:val="0"/>
          <w:numId w:val="10"/>
        </w:numPr>
        <w:spacing w:after="0"/>
        <w:jc w:val="both"/>
        <w:rPr>
          <w:lang w:val="ru-RU"/>
        </w:rPr>
      </w:pPr>
      <w:r w:rsidRPr="00E04A29">
        <w:rPr>
          <w:rFonts w:ascii="Times New Roman" w:hAnsi="Times New Roman"/>
          <w:color w:val="000000"/>
          <w:sz w:val="28"/>
          <w:lang w:val="ru-RU"/>
        </w:rPr>
        <w:t>определять цели деятельности, задавать параметры и критерии их достижения;</w:t>
      </w:r>
    </w:p>
    <w:p w:rsidR="00BA3E1B" w:rsidRPr="00E04A29" w:rsidRDefault="00E04A29">
      <w:pPr>
        <w:numPr>
          <w:ilvl w:val="0"/>
          <w:numId w:val="10"/>
        </w:numPr>
        <w:spacing w:after="0"/>
        <w:jc w:val="both"/>
        <w:rPr>
          <w:lang w:val="ru-RU"/>
        </w:rPr>
      </w:pPr>
      <w:r w:rsidRPr="00E04A29">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BA3E1B" w:rsidRPr="00E04A29" w:rsidRDefault="00E04A29">
      <w:pPr>
        <w:numPr>
          <w:ilvl w:val="0"/>
          <w:numId w:val="10"/>
        </w:numPr>
        <w:spacing w:after="0"/>
        <w:jc w:val="both"/>
        <w:rPr>
          <w:lang w:val="ru-RU"/>
        </w:rPr>
      </w:pPr>
      <w:r w:rsidRPr="00E04A29">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BA3E1B" w:rsidRPr="00E04A29" w:rsidRDefault="00E04A29">
      <w:pPr>
        <w:numPr>
          <w:ilvl w:val="0"/>
          <w:numId w:val="10"/>
        </w:numPr>
        <w:spacing w:after="0"/>
        <w:jc w:val="both"/>
        <w:rPr>
          <w:lang w:val="ru-RU"/>
        </w:rPr>
      </w:pPr>
      <w:r w:rsidRPr="00E04A29">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BA3E1B" w:rsidRPr="00E04A29" w:rsidRDefault="00E04A29">
      <w:pPr>
        <w:numPr>
          <w:ilvl w:val="0"/>
          <w:numId w:val="10"/>
        </w:numPr>
        <w:spacing w:after="0"/>
        <w:jc w:val="both"/>
        <w:rPr>
          <w:lang w:val="ru-RU"/>
        </w:rPr>
      </w:pPr>
      <w:r w:rsidRPr="00E04A29">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BA3E1B" w:rsidRPr="00E04A29" w:rsidRDefault="00E04A29">
      <w:pPr>
        <w:numPr>
          <w:ilvl w:val="0"/>
          <w:numId w:val="10"/>
        </w:numPr>
        <w:spacing w:after="0"/>
        <w:jc w:val="both"/>
        <w:rPr>
          <w:lang w:val="ru-RU"/>
        </w:rPr>
      </w:pPr>
      <w:r w:rsidRPr="00E04A29">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BA3E1B" w:rsidRDefault="00E04A29">
      <w:pPr>
        <w:spacing w:after="0"/>
        <w:ind w:firstLine="600"/>
        <w:jc w:val="both"/>
      </w:pPr>
      <w:r>
        <w:rPr>
          <w:rFonts w:ascii="Times New Roman" w:hAnsi="Times New Roman"/>
          <w:color w:val="000000"/>
          <w:sz w:val="28"/>
        </w:rPr>
        <w:t xml:space="preserve">2) </w:t>
      </w:r>
      <w:proofErr w:type="gramStart"/>
      <w:r>
        <w:rPr>
          <w:rFonts w:ascii="Times New Roman" w:hAnsi="Times New Roman"/>
          <w:color w:val="000000"/>
          <w:sz w:val="28"/>
        </w:rPr>
        <w:t>базовые</w:t>
      </w:r>
      <w:proofErr w:type="gramEnd"/>
      <w:r>
        <w:rPr>
          <w:rFonts w:ascii="Times New Roman" w:hAnsi="Times New Roman"/>
          <w:color w:val="000000"/>
          <w:sz w:val="28"/>
        </w:rPr>
        <w:t xml:space="preserve"> исследовательские действия: </w:t>
      </w:r>
    </w:p>
    <w:p w:rsidR="00BA3E1B" w:rsidRPr="00E04A29" w:rsidRDefault="00E04A29">
      <w:pPr>
        <w:numPr>
          <w:ilvl w:val="0"/>
          <w:numId w:val="11"/>
        </w:numPr>
        <w:spacing w:after="0"/>
        <w:jc w:val="both"/>
        <w:rPr>
          <w:lang w:val="ru-RU"/>
        </w:rPr>
      </w:pPr>
      <w:r w:rsidRPr="00E04A29">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E04A29">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rsidR="00BA3E1B" w:rsidRPr="00E04A29" w:rsidRDefault="00E04A29">
      <w:pPr>
        <w:numPr>
          <w:ilvl w:val="0"/>
          <w:numId w:val="11"/>
        </w:numPr>
        <w:spacing w:after="0"/>
        <w:jc w:val="both"/>
        <w:rPr>
          <w:lang w:val="ru-RU"/>
        </w:rPr>
      </w:pPr>
      <w:r w:rsidRPr="00E04A29">
        <w:rPr>
          <w:rFonts w:ascii="Times New Roman" w:hAnsi="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BA3E1B" w:rsidRPr="00E04A29" w:rsidRDefault="00E04A29">
      <w:pPr>
        <w:numPr>
          <w:ilvl w:val="0"/>
          <w:numId w:val="11"/>
        </w:numPr>
        <w:spacing w:after="0"/>
        <w:jc w:val="both"/>
        <w:rPr>
          <w:lang w:val="ru-RU"/>
        </w:rPr>
      </w:pPr>
      <w:r w:rsidRPr="00E04A29">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BA3E1B" w:rsidRPr="00E04A29" w:rsidRDefault="00E04A29">
      <w:pPr>
        <w:numPr>
          <w:ilvl w:val="0"/>
          <w:numId w:val="11"/>
        </w:numPr>
        <w:spacing w:after="0"/>
        <w:jc w:val="both"/>
        <w:rPr>
          <w:lang w:val="ru-RU"/>
        </w:rPr>
      </w:pPr>
      <w:r w:rsidRPr="00E04A29">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BA3E1B" w:rsidRPr="00E04A29" w:rsidRDefault="00E04A29">
      <w:pPr>
        <w:numPr>
          <w:ilvl w:val="0"/>
          <w:numId w:val="11"/>
        </w:numPr>
        <w:spacing w:after="0"/>
        <w:jc w:val="both"/>
        <w:rPr>
          <w:lang w:val="ru-RU"/>
        </w:rPr>
      </w:pPr>
      <w:r w:rsidRPr="00E04A29">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BA3E1B" w:rsidRPr="00E04A29" w:rsidRDefault="00E04A29">
      <w:pPr>
        <w:numPr>
          <w:ilvl w:val="0"/>
          <w:numId w:val="11"/>
        </w:numPr>
        <w:spacing w:after="0"/>
        <w:jc w:val="both"/>
        <w:rPr>
          <w:lang w:val="ru-RU"/>
        </w:rPr>
      </w:pPr>
      <w:r w:rsidRPr="00E04A29">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BA3E1B" w:rsidRPr="00E04A29" w:rsidRDefault="00E04A29">
      <w:pPr>
        <w:numPr>
          <w:ilvl w:val="0"/>
          <w:numId w:val="11"/>
        </w:numPr>
        <w:spacing w:after="0"/>
        <w:jc w:val="both"/>
        <w:rPr>
          <w:lang w:val="ru-RU"/>
        </w:rPr>
      </w:pPr>
      <w:r w:rsidRPr="00E04A29">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BA3E1B" w:rsidRPr="00E04A29" w:rsidRDefault="00E04A29">
      <w:pPr>
        <w:numPr>
          <w:ilvl w:val="0"/>
          <w:numId w:val="11"/>
        </w:numPr>
        <w:spacing w:after="0"/>
        <w:jc w:val="both"/>
        <w:rPr>
          <w:lang w:val="ru-RU"/>
        </w:rPr>
      </w:pPr>
      <w:r w:rsidRPr="00E04A29">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BA3E1B" w:rsidRPr="00E04A29" w:rsidRDefault="00E04A29">
      <w:pPr>
        <w:numPr>
          <w:ilvl w:val="0"/>
          <w:numId w:val="11"/>
        </w:numPr>
        <w:spacing w:after="0"/>
        <w:jc w:val="both"/>
        <w:rPr>
          <w:lang w:val="ru-RU"/>
        </w:rPr>
      </w:pPr>
      <w:r w:rsidRPr="00E04A29">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BA3E1B" w:rsidRPr="00E04A29" w:rsidRDefault="00E04A29">
      <w:pPr>
        <w:numPr>
          <w:ilvl w:val="0"/>
          <w:numId w:val="11"/>
        </w:numPr>
        <w:spacing w:after="0"/>
        <w:jc w:val="both"/>
        <w:rPr>
          <w:lang w:val="ru-RU"/>
        </w:rPr>
      </w:pPr>
      <w:r w:rsidRPr="00E04A29">
        <w:rPr>
          <w:rFonts w:ascii="Times New Roman" w:hAnsi="Times New Roman"/>
          <w:color w:val="000000"/>
          <w:spacing w:val="-2"/>
          <w:sz w:val="28"/>
          <w:lang w:val="ru-RU"/>
        </w:rPr>
        <w:t xml:space="preserve">уметь интегрировать знания из разных учебных предметов; </w:t>
      </w:r>
    </w:p>
    <w:p w:rsidR="00BA3E1B" w:rsidRPr="00E04A29" w:rsidRDefault="00E04A29">
      <w:pPr>
        <w:numPr>
          <w:ilvl w:val="0"/>
          <w:numId w:val="11"/>
        </w:numPr>
        <w:spacing w:after="0"/>
        <w:jc w:val="both"/>
        <w:rPr>
          <w:lang w:val="ru-RU"/>
        </w:rPr>
      </w:pPr>
      <w:r w:rsidRPr="00E04A29">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BA3E1B" w:rsidRDefault="00E04A29">
      <w:pPr>
        <w:spacing w:after="0"/>
        <w:ind w:firstLine="600"/>
        <w:jc w:val="both"/>
      </w:pPr>
      <w:r>
        <w:rPr>
          <w:rFonts w:ascii="Times New Roman" w:hAnsi="Times New Roman"/>
          <w:color w:val="000000"/>
          <w:sz w:val="28"/>
        </w:rPr>
        <w:t xml:space="preserve">3) </w:t>
      </w:r>
      <w:proofErr w:type="gramStart"/>
      <w:r>
        <w:rPr>
          <w:rFonts w:ascii="Times New Roman" w:hAnsi="Times New Roman"/>
          <w:color w:val="000000"/>
          <w:sz w:val="28"/>
        </w:rPr>
        <w:t>работа</w:t>
      </w:r>
      <w:proofErr w:type="gramEnd"/>
      <w:r>
        <w:rPr>
          <w:rFonts w:ascii="Times New Roman" w:hAnsi="Times New Roman"/>
          <w:color w:val="000000"/>
          <w:sz w:val="28"/>
        </w:rPr>
        <w:t xml:space="preserve"> с информацией: </w:t>
      </w:r>
    </w:p>
    <w:p w:rsidR="00BA3E1B" w:rsidRPr="00E04A29" w:rsidRDefault="00E04A29">
      <w:pPr>
        <w:numPr>
          <w:ilvl w:val="0"/>
          <w:numId w:val="12"/>
        </w:numPr>
        <w:spacing w:after="0"/>
        <w:jc w:val="both"/>
        <w:rPr>
          <w:lang w:val="ru-RU"/>
        </w:rPr>
      </w:pPr>
      <w:r w:rsidRPr="00E04A29">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BA3E1B" w:rsidRPr="00E04A29" w:rsidRDefault="00E04A29">
      <w:pPr>
        <w:numPr>
          <w:ilvl w:val="0"/>
          <w:numId w:val="12"/>
        </w:numPr>
        <w:spacing w:after="0"/>
        <w:jc w:val="both"/>
        <w:rPr>
          <w:lang w:val="ru-RU"/>
        </w:rPr>
      </w:pPr>
      <w:r w:rsidRPr="00E04A29">
        <w:rPr>
          <w:rFonts w:ascii="Times New Roman" w:hAnsi="Times New Roman"/>
          <w:color w:val="000000"/>
          <w:sz w:val="28"/>
          <w:lang w:val="ru-RU"/>
        </w:rPr>
        <w:t xml:space="preserve">создавать тексты в различных форматах и жанрах (сочинение, эссе, доклад, реферат, аннотация и др.) с учётом назначения информации и </w:t>
      </w:r>
      <w:r w:rsidRPr="00E04A29">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rsidR="00BA3E1B" w:rsidRPr="00E04A29" w:rsidRDefault="00E04A29">
      <w:pPr>
        <w:numPr>
          <w:ilvl w:val="0"/>
          <w:numId w:val="12"/>
        </w:numPr>
        <w:spacing w:after="0"/>
        <w:jc w:val="both"/>
        <w:rPr>
          <w:lang w:val="ru-RU"/>
        </w:rPr>
      </w:pPr>
      <w:r w:rsidRPr="00E04A29">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rsidR="00BA3E1B" w:rsidRPr="00E04A29" w:rsidRDefault="00E04A29">
      <w:pPr>
        <w:numPr>
          <w:ilvl w:val="0"/>
          <w:numId w:val="12"/>
        </w:numPr>
        <w:spacing w:after="0"/>
        <w:jc w:val="both"/>
        <w:rPr>
          <w:lang w:val="ru-RU"/>
        </w:rPr>
      </w:pPr>
      <w:r w:rsidRPr="00E04A29">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A3E1B" w:rsidRPr="00E04A29" w:rsidRDefault="00E04A29">
      <w:pPr>
        <w:numPr>
          <w:ilvl w:val="0"/>
          <w:numId w:val="12"/>
        </w:numPr>
        <w:spacing w:after="0"/>
        <w:jc w:val="both"/>
        <w:rPr>
          <w:lang w:val="ru-RU"/>
        </w:rPr>
      </w:pPr>
      <w:r w:rsidRPr="00E04A29">
        <w:rPr>
          <w:rFonts w:ascii="Times New Roman" w:hAnsi="Times New Roman"/>
          <w:color w:val="000000"/>
          <w:sz w:val="28"/>
          <w:lang w:val="ru-RU"/>
        </w:rPr>
        <w:t xml:space="preserve">владеть навыками распознавания и защиты литературной </w:t>
      </w:r>
      <w:r w:rsidRPr="00E04A29">
        <w:rPr>
          <w:rFonts w:ascii="Times New Roman" w:hAnsi="Times New Roman"/>
          <w:color w:val="000000"/>
          <w:spacing w:val="-2"/>
          <w:sz w:val="28"/>
          <w:lang w:val="ru-RU"/>
        </w:rPr>
        <w:t>и другой информации, информационной безопасности личности.</w:t>
      </w:r>
    </w:p>
    <w:p w:rsidR="00BA3E1B" w:rsidRPr="00E04A29" w:rsidRDefault="00E04A29">
      <w:pPr>
        <w:spacing w:after="0"/>
        <w:ind w:firstLine="600"/>
        <w:jc w:val="both"/>
        <w:rPr>
          <w:lang w:val="ru-RU"/>
        </w:rPr>
      </w:pPr>
      <w:r w:rsidRPr="00E04A29">
        <w:rPr>
          <w:rFonts w:ascii="Times New Roman" w:hAnsi="Times New Roman"/>
          <w:b/>
          <w:color w:val="000000"/>
          <w:sz w:val="28"/>
          <w:lang w:val="ru-RU"/>
        </w:rPr>
        <w:t>Овладение универсальными коммуникативными действиями:</w:t>
      </w:r>
      <w:r w:rsidRPr="00E04A29">
        <w:rPr>
          <w:rFonts w:ascii="Times New Roman" w:hAnsi="Times New Roman"/>
          <w:color w:val="000000"/>
          <w:sz w:val="28"/>
          <w:lang w:val="ru-RU"/>
        </w:rPr>
        <w:t xml:space="preserve"> </w:t>
      </w:r>
    </w:p>
    <w:p w:rsidR="00BA3E1B" w:rsidRPr="00E04A29" w:rsidRDefault="00E04A29">
      <w:pPr>
        <w:spacing w:after="0"/>
        <w:ind w:firstLine="600"/>
        <w:jc w:val="both"/>
        <w:rPr>
          <w:lang w:val="ru-RU"/>
        </w:rPr>
      </w:pPr>
      <w:r w:rsidRPr="00E04A29">
        <w:rPr>
          <w:rFonts w:ascii="Times New Roman" w:hAnsi="Times New Roman"/>
          <w:color w:val="000000"/>
          <w:sz w:val="28"/>
          <w:lang w:val="ru-RU"/>
        </w:rPr>
        <w:t xml:space="preserve">1) общение: </w:t>
      </w:r>
    </w:p>
    <w:p w:rsidR="00BA3E1B" w:rsidRPr="00E04A29" w:rsidRDefault="00E04A29">
      <w:pPr>
        <w:numPr>
          <w:ilvl w:val="0"/>
          <w:numId w:val="13"/>
        </w:numPr>
        <w:spacing w:after="0"/>
        <w:jc w:val="both"/>
        <w:rPr>
          <w:lang w:val="ru-RU"/>
        </w:rPr>
      </w:pPr>
      <w:r w:rsidRPr="00E04A29">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BA3E1B" w:rsidRPr="00E04A29" w:rsidRDefault="00E04A29">
      <w:pPr>
        <w:numPr>
          <w:ilvl w:val="0"/>
          <w:numId w:val="13"/>
        </w:numPr>
        <w:spacing w:after="0"/>
        <w:jc w:val="both"/>
        <w:rPr>
          <w:lang w:val="ru-RU"/>
        </w:rPr>
      </w:pPr>
      <w:r w:rsidRPr="00E04A29">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BA3E1B" w:rsidRPr="00E04A29" w:rsidRDefault="00E04A29">
      <w:pPr>
        <w:numPr>
          <w:ilvl w:val="0"/>
          <w:numId w:val="13"/>
        </w:numPr>
        <w:spacing w:after="0"/>
        <w:jc w:val="both"/>
        <w:rPr>
          <w:lang w:val="ru-RU"/>
        </w:rPr>
      </w:pPr>
      <w:r w:rsidRPr="00E04A29">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BA3E1B" w:rsidRPr="00E04A29" w:rsidRDefault="00E04A29">
      <w:pPr>
        <w:numPr>
          <w:ilvl w:val="0"/>
          <w:numId w:val="13"/>
        </w:numPr>
        <w:spacing w:after="0"/>
        <w:jc w:val="both"/>
        <w:rPr>
          <w:lang w:val="ru-RU"/>
        </w:rPr>
      </w:pPr>
      <w:r w:rsidRPr="00E04A29">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BA3E1B" w:rsidRDefault="00E04A29">
      <w:pPr>
        <w:spacing w:after="0"/>
        <w:ind w:firstLine="600"/>
        <w:jc w:val="both"/>
      </w:pPr>
      <w:r>
        <w:rPr>
          <w:rFonts w:ascii="Times New Roman" w:hAnsi="Times New Roman"/>
          <w:color w:val="000000"/>
          <w:sz w:val="28"/>
        </w:rPr>
        <w:t xml:space="preserve">2) </w:t>
      </w:r>
      <w:proofErr w:type="gramStart"/>
      <w:r>
        <w:rPr>
          <w:rFonts w:ascii="Times New Roman" w:hAnsi="Times New Roman"/>
          <w:color w:val="000000"/>
          <w:sz w:val="28"/>
        </w:rPr>
        <w:t>совместная</w:t>
      </w:r>
      <w:proofErr w:type="gramEnd"/>
      <w:r>
        <w:rPr>
          <w:rFonts w:ascii="Times New Roman" w:hAnsi="Times New Roman"/>
          <w:color w:val="000000"/>
          <w:sz w:val="28"/>
        </w:rPr>
        <w:t xml:space="preserve"> деятельность: </w:t>
      </w:r>
    </w:p>
    <w:p w:rsidR="00BA3E1B" w:rsidRPr="00E04A29" w:rsidRDefault="00E04A29">
      <w:pPr>
        <w:numPr>
          <w:ilvl w:val="0"/>
          <w:numId w:val="14"/>
        </w:numPr>
        <w:spacing w:after="0"/>
        <w:jc w:val="both"/>
        <w:rPr>
          <w:lang w:val="ru-RU"/>
        </w:rPr>
      </w:pPr>
      <w:r w:rsidRPr="00E04A29">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BA3E1B" w:rsidRPr="00E04A29" w:rsidRDefault="00E04A29">
      <w:pPr>
        <w:numPr>
          <w:ilvl w:val="0"/>
          <w:numId w:val="14"/>
        </w:numPr>
        <w:spacing w:after="0"/>
        <w:jc w:val="both"/>
        <w:rPr>
          <w:lang w:val="ru-RU"/>
        </w:rPr>
      </w:pPr>
      <w:r w:rsidRPr="00E04A29">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BA3E1B" w:rsidRPr="00E04A29" w:rsidRDefault="00E04A29">
      <w:pPr>
        <w:numPr>
          <w:ilvl w:val="0"/>
          <w:numId w:val="14"/>
        </w:numPr>
        <w:spacing w:after="0"/>
        <w:jc w:val="both"/>
        <w:rPr>
          <w:lang w:val="ru-RU"/>
        </w:rPr>
      </w:pPr>
      <w:r w:rsidRPr="00E04A29">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BA3E1B" w:rsidRPr="00E04A29" w:rsidRDefault="00E04A29">
      <w:pPr>
        <w:numPr>
          <w:ilvl w:val="0"/>
          <w:numId w:val="14"/>
        </w:numPr>
        <w:spacing w:after="0"/>
        <w:jc w:val="both"/>
        <w:rPr>
          <w:lang w:val="ru-RU"/>
        </w:rPr>
      </w:pPr>
      <w:r w:rsidRPr="00E04A29">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BA3E1B" w:rsidRPr="00E04A29" w:rsidRDefault="00E04A29">
      <w:pPr>
        <w:numPr>
          <w:ilvl w:val="0"/>
          <w:numId w:val="14"/>
        </w:numPr>
        <w:spacing w:after="0"/>
        <w:jc w:val="both"/>
        <w:rPr>
          <w:lang w:val="ru-RU"/>
        </w:rPr>
      </w:pPr>
      <w:r w:rsidRPr="00E04A29">
        <w:rPr>
          <w:rFonts w:ascii="Times New Roman" w:hAnsi="Times New Roman"/>
          <w:color w:val="000000"/>
          <w:sz w:val="28"/>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rsidR="00BA3E1B" w:rsidRPr="00E04A29" w:rsidRDefault="00E04A29">
      <w:pPr>
        <w:numPr>
          <w:ilvl w:val="0"/>
          <w:numId w:val="14"/>
        </w:numPr>
        <w:spacing w:after="0"/>
        <w:jc w:val="both"/>
        <w:rPr>
          <w:lang w:val="ru-RU"/>
        </w:rPr>
      </w:pPr>
      <w:r w:rsidRPr="00E04A29">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BA3E1B" w:rsidRPr="00E04A29" w:rsidRDefault="00E04A29">
      <w:pPr>
        <w:spacing w:after="0"/>
        <w:ind w:firstLine="600"/>
        <w:jc w:val="both"/>
        <w:rPr>
          <w:lang w:val="ru-RU"/>
        </w:rPr>
      </w:pPr>
      <w:r w:rsidRPr="00E04A29">
        <w:rPr>
          <w:rFonts w:ascii="Times New Roman" w:hAnsi="Times New Roman"/>
          <w:b/>
          <w:color w:val="000000"/>
          <w:sz w:val="28"/>
          <w:lang w:val="ru-RU"/>
        </w:rPr>
        <w:t>Овладение универсальными регулятивными действиями:</w:t>
      </w:r>
      <w:r w:rsidRPr="00E04A29">
        <w:rPr>
          <w:rFonts w:ascii="Times New Roman" w:hAnsi="Times New Roman"/>
          <w:color w:val="000000"/>
          <w:sz w:val="28"/>
          <w:lang w:val="ru-RU"/>
        </w:rPr>
        <w:t xml:space="preserve"> </w:t>
      </w:r>
    </w:p>
    <w:p w:rsidR="00BA3E1B" w:rsidRPr="00E04A29" w:rsidRDefault="00E04A29">
      <w:pPr>
        <w:spacing w:after="0"/>
        <w:ind w:firstLine="600"/>
        <w:jc w:val="both"/>
        <w:rPr>
          <w:lang w:val="ru-RU"/>
        </w:rPr>
      </w:pPr>
      <w:r w:rsidRPr="00E04A29">
        <w:rPr>
          <w:rFonts w:ascii="Times New Roman" w:hAnsi="Times New Roman"/>
          <w:color w:val="000000"/>
          <w:sz w:val="28"/>
          <w:lang w:val="ru-RU"/>
        </w:rPr>
        <w:t xml:space="preserve">1) самоорганизация: </w:t>
      </w:r>
    </w:p>
    <w:p w:rsidR="00BA3E1B" w:rsidRPr="00E04A29" w:rsidRDefault="00E04A29">
      <w:pPr>
        <w:numPr>
          <w:ilvl w:val="0"/>
          <w:numId w:val="15"/>
        </w:numPr>
        <w:spacing w:after="0"/>
        <w:jc w:val="both"/>
        <w:rPr>
          <w:lang w:val="ru-RU"/>
        </w:rPr>
      </w:pPr>
      <w:r w:rsidRPr="00E04A29">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BA3E1B" w:rsidRPr="00E04A29" w:rsidRDefault="00E04A29">
      <w:pPr>
        <w:numPr>
          <w:ilvl w:val="0"/>
          <w:numId w:val="15"/>
        </w:numPr>
        <w:spacing w:after="0"/>
        <w:jc w:val="both"/>
        <w:rPr>
          <w:lang w:val="ru-RU"/>
        </w:rPr>
      </w:pPr>
      <w:r w:rsidRPr="00E04A29">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BA3E1B" w:rsidRPr="00E04A29" w:rsidRDefault="00E04A29">
      <w:pPr>
        <w:numPr>
          <w:ilvl w:val="0"/>
          <w:numId w:val="15"/>
        </w:numPr>
        <w:spacing w:after="0"/>
        <w:jc w:val="both"/>
        <w:rPr>
          <w:lang w:val="ru-RU"/>
        </w:rPr>
      </w:pPr>
      <w:r w:rsidRPr="00E04A29">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BA3E1B" w:rsidRPr="00E04A29" w:rsidRDefault="00E04A29">
      <w:pPr>
        <w:numPr>
          <w:ilvl w:val="0"/>
          <w:numId w:val="15"/>
        </w:numPr>
        <w:spacing w:after="0"/>
        <w:jc w:val="both"/>
        <w:rPr>
          <w:lang w:val="ru-RU"/>
        </w:rPr>
      </w:pPr>
      <w:r w:rsidRPr="00E04A29">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BA3E1B" w:rsidRPr="00E04A29" w:rsidRDefault="00E04A29">
      <w:pPr>
        <w:numPr>
          <w:ilvl w:val="0"/>
          <w:numId w:val="15"/>
        </w:numPr>
        <w:spacing w:after="0"/>
        <w:jc w:val="both"/>
        <w:rPr>
          <w:lang w:val="ru-RU"/>
        </w:rPr>
      </w:pPr>
      <w:r w:rsidRPr="00E04A29">
        <w:rPr>
          <w:rFonts w:ascii="Times New Roman" w:hAnsi="Times New Roman"/>
          <w:color w:val="000000"/>
          <w:sz w:val="28"/>
          <w:lang w:val="ru-RU"/>
        </w:rPr>
        <w:t>делать осознанный выбор, аргументировать его, брать ответственность за решение;</w:t>
      </w:r>
    </w:p>
    <w:p w:rsidR="00BA3E1B" w:rsidRPr="00E04A29" w:rsidRDefault="00E04A29">
      <w:pPr>
        <w:numPr>
          <w:ilvl w:val="0"/>
          <w:numId w:val="15"/>
        </w:numPr>
        <w:spacing w:after="0"/>
        <w:jc w:val="both"/>
        <w:rPr>
          <w:lang w:val="ru-RU"/>
        </w:rPr>
      </w:pPr>
      <w:r w:rsidRPr="00E04A29">
        <w:rPr>
          <w:rFonts w:ascii="Times New Roman" w:hAnsi="Times New Roman"/>
          <w:color w:val="000000"/>
          <w:sz w:val="28"/>
          <w:lang w:val="ru-RU"/>
        </w:rPr>
        <w:t>оценивать приобретённый опыт с учётом литературных знаний;</w:t>
      </w:r>
    </w:p>
    <w:p w:rsidR="00BA3E1B" w:rsidRPr="00E04A29" w:rsidRDefault="00E04A29">
      <w:pPr>
        <w:numPr>
          <w:ilvl w:val="0"/>
          <w:numId w:val="15"/>
        </w:numPr>
        <w:spacing w:after="0"/>
        <w:jc w:val="both"/>
        <w:rPr>
          <w:lang w:val="ru-RU"/>
        </w:rPr>
      </w:pPr>
      <w:r w:rsidRPr="00E04A29">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BA3E1B" w:rsidRDefault="00E04A29">
      <w:pPr>
        <w:spacing w:after="0"/>
        <w:ind w:firstLine="600"/>
        <w:jc w:val="both"/>
      </w:pPr>
      <w:r>
        <w:rPr>
          <w:rFonts w:ascii="Times New Roman" w:hAnsi="Times New Roman"/>
          <w:color w:val="000000"/>
          <w:sz w:val="28"/>
        </w:rPr>
        <w:t xml:space="preserve">2) </w:t>
      </w:r>
      <w:proofErr w:type="gramStart"/>
      <w:r>
        <w:rPr>
          <w:rFonts w:ascii="Times New Roman" w:hAnsi="Times New Roman"/>
          <w:color w:val="000000"/>
          <w:sz w:val="28"/>
        </w:rPr>
        <w:t>самоконтроль</w:t>
      </w:r>
      <w:proofErr w:type="gramEnd"/>
      <w:r>
        <w:rPr>
          <w:rFonts w:ascii="Times New Roman" w:hAnsi="Times New Roman"/>
          <w:color w:val="000000"/>
          <w:sz w:val="28"/>
        </w:rPr>
        <w:t>:</w:t>
      </w:r>
    </w:p>
    <w:p w:rsidR="00BA3E1B" w:rsidRPr="00E04A29" w:rsidRDefault="00E04A29">
      <w:pPr>
        <w:numPr>
          <w:ilvl w:val="0"/>
          <w:numId w:val="16"/>
        </w:numPr>
        <w:spacing w:after="0"/>
        <w:jc w:val="both"/>
        <w:rPr>
          <w:lang w:val="ru-RU"/>
        </w:rPr>
      </w:pPr>
      <w:r w:rsidRPr="00E04A29">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BA3E1B" w:rsidRPr="00E04A29" w:rsidRDefault="00E04A29">
      <w:pPr>
        <w:numPr>
          <w:ilvl w:val="0"/>
          <w:numId w:val="16"/>
        </w:numPr>
        <w:spacing w:after="0"/>
        <w:jc w:val="both"/>
        <w:rPr>
          <w:lang w:val="ru-RU"/>
        </w:rPr>
      </w:pPr>
      <w:r w:rsidRPr="00E04A29">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BA3E1B" w:rsidRPr="00E04A29" w:rsidRDefault="00E04A29">
      <w:pPr>
        <w:numPr>
          <w:ilvl w:val="0"/>
          <w:numId w:val="16"/>
        </w:numPr>
        <w:spacing w:after="0"/>
        <w:jc w:val="both"/>
        <w:rPr>
          <w:lang w:val="ru-RU"/>
        </w:rPr>
      </w:pPr>
      <w:r w:rsidRPr="00E04A29">
        <w:rPr>
          <w:rFonts w:ascii="Times New Roman" w:hAnsi="Times New Roman"/>
          <w:color w:val="000000"/>
          <w:sz w:val="28"/>
          <w:lang w:val="ru-RU"/>
        </w:rPr>
        <w:t>уметь оценивать риски и своевременно принимать решения по их снижению;</w:t>
      </w:r>
    </w:p>
    <w:p w:rsidR="00BA3E1B" w:rsidRDefault="00E04A29">
      <w:pPr>
        <w:spacing w:after="0"/>
        <w:ind w:firstLine="600"/>
        <w:jc w:val="both"/>
      </w:pPr>
      <w:r>
        <w:rPr>
          <w:rFonts w:ascii="Times New Roman" w:hAnsi="Times New Roman"/>
          <w:color w:val="000000"/>
          <w:sz w:val="28"/>
        </w:rPr>
        <w:t xml:space="preserve">3) </w:t>
      </w:r>
      <w:proofErr w:type="gramStart"/>
      <w:r>
        <w:rPr>
          <w:rFonts w:ascii="Times New Roman" w:hAnsi="Times New Roman"/>
          <w:color w:val="000000"/>
          <w:sz w:val="28"/>
        </w:rPr>
        <w:t>принятие</w:t>
      </w:r>
      <w:proofErr w:type="gramEnd"/>
      <w:r>
        <w:rPr>
          <w:rFonts w:ascii="Times New Roman" w:hAnsi="Times New Roman"/>
          <w:color w:val="000000"/>
          <w:sz w:val="28"/>
        </w:rPr>
        <w:t xml:space="preserve"> себя и других:</w:t>
      </w:r>
    </w:p>
    <w:p w:rsidR="00BA3E1B" w:rsidRPr="00E04A29" w:rsidRDefault="00E04A29">
      <w:pPr>
        <w:numPr>
          <w:ilvl w:val="0"/>
          <w:numId w:val="17"/>
        </w:numPr>
        <w:spacing w:after="0"/>
        <w:jc w:val="both"/>
        <w:rPr>
          <w:lang w:val="ru-RU"/>
        </w:rPr>
      </w:pPr>
      <w:r w:rsidRPr="00E04A29">
        <w:rPr>
          <w:rFonts w:ascii="Times New Roman" w:hAnsi="Times New Roman"/>
          <w:color w:val="000000"/>
          <w:sz w:val="28"/>
          <w:lang w:val="ru-RU"/>
        </w:rPr>
        <w:t>принимать себя, понимая свои недостатки и достоинства;</w:t>
      </w:r>
    </w:p>
    <w:p w:rsidR="00BA3E1B" w:rsidRPr="00E04A29" w:rsidRDefault="00E04A29">
      <w:pPr>
        <w:numPr>
          <w:ilvl w:val="0"/>
          <w:numId w:val="17"/>
        </w:numPr>
        <w:spacing w:after="0"/>
        <w:jc w:val="both"/>
        <w:rPr>
          <w:lang w:val="ru-RU"/>
        </w:rPr>
      </w:pPr>
      <w:r w:rsidRPr="00E04A29">
        <w:rPr>
          <w:rFonts w:ascii="Times New Roman" w:hAnsi="Times New Roman"/>
          <w:color w:val="000000"/>
          <w:sz w:val="28"/>
          <w:lang w:val="ru-RU"/>
        </w:rPr>
        <w:lastRenderedPageBreak/>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BA3E1B" w:rsidRPr="00E04A29" w:rsidRDefault="00E04A29">
      <w:pPr>
        <w:numPr>
          <w:ilvl w:val="0"/>
          <w:numId w:val="17"/>
        </w:numPr>
        <w:spacing w:after="0"/>
        <w:jc w:val="both"/>
        <w:rPr>
          <w:lang w:val="ru-RU"/>
        </w:rPr>
      </w:pPr>
      <w:r w:rsidRPr="00E04A29">
        <w:rPr>
          <w:rFonts w:ascii="Times New Roman" w:hAnsi="Times New Roman"/>
          <w:color w:val="000000"/>
          <w:sz w:val="28"/>
          <w:lang w:val="ru-RU"/>
        </w:rPr>
        <w:t>признавать своё право и право других на ошибки в дискуссиях на литературные темы;</w:t>
      </w:r>
    </w:p>
    <w:p w:rsidR="00BA3E1B" w:rsidRPr="00E04A29" w:rsidRDefault="00E04A29">
      <w:pPr>
        <w:numPr>
          <w:ilvl w:val="0"/>
          <w:numId w:val="17"/>
        </w:numPr>
        <w:spacing w:after="0"/>
        <w:jc w:val="both"/>
        <w:rPr>
          <w:lang w:val="ru-RU"/>
        </w:rPr>
      </w:pPr>
      <w:r w:rsidRPr="00E04A29">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rsidR="00BA3E1B" w:rsidRPr="00E04A29" w:rsidRDefault="00BA3E1B">
      <w:pPr>
        <w:spacing w:after="0"/>
        <w:ind w:left="120"/>
        <w:rPr>
          <w:lang w:val="ru-RU"/>
        </w:rPr>
      </w:pPr>
    </w:p>
    <w:p w:rsidR="00BA3E1B" w:rsidRPr="00E04A29" w:rsidRDefault="00E04A29">
      <w:pPr>
        <w:spacing w:after="0"/>
        <w:ind w:firstLine="600"/>
        <w:rPr>
          <w:lang w:val="ru-RU"/>
        </w:rPr>
      </w:pPr>
      <w:r w:rsidRPr="00E04A29">
        <w:rPr>
          <w:rFonts w:ascii="Times New Roman" w:hAnsi="Times New Roman"/>
          <w:b/>
          <w:color w:val="000000"/>
          <w:sz w:val="28"/>
          <w:lang w:val="ru-RU"/>
        </w:rPr>
        <w:t>ПРЕДМЕТНЫЕ РЕЗУЛЬТАТЫ (10–11 классы)</w:t>
      </w:r>
    </w:p>
    <w:p w:rsidR="00BA3E1B" w:rsidRPr="00E04A29" w:rsidRDefault="00E04A29">
      <w:pPr>
        <w:spacing w:after="0"/>
        <w:ind w:firstLine="600"/>
        <w:jc w:val="both"/>
        <w:rPr>
          <w:lang w:val="ru-RU"/>
        </w:rPr>
      </w:pPr>
      <w:r w:rsidRPr="00E04A29">
        <w:rPr>
          <w:rFonts w:ascii="Times New Roman" w:hAnsi="Times New Roman"/>
          <w:color w:val="000000"/>
          <w:sz w:val="28"/>
          <w:lang w:val="ru-RU"/>
        </w:rPr>
        <w:t>Предметные результаты по литературе в средней школе должны обеспечивать:</w:t>
      </w:r>
    </w:p>
    <w:p w:rsidR="00BA3E1B" w:rsidRPr="00E04A29" w:rsidRDefault="00E04A29">
      <w:pPr>
        <w:spacing w:after="0"/>
        <w:ind w:firstLine="600"/>
        <w:jc w:val="both"/>
        <w:rPr>
          <w:lang w:val="ru-RU"/>
        </w:rPr>
      </w:pPr>
      <w:r w:rsidRPr="00E04A29">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BA3E1B" w:rsidRPr="00E04A29" w:rsidRDefault="00E04A29">
      <w:pPr>
        <w:spacing w:after="0"/>
        <w:ind w:firstLine="600"/>
        <w:jc w:val="both"/>
        <w:rPr>
          <w:lang w:val="ru-RU"/>
        </w:rPr>
      </w:pPr>
      <w:r w:rsidRPr="00E04A29">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rsidR="00BA3E1B" w:rsidRPr="00E04A29" w:rsidRDefault="00E04A29">
      <w:pPr>
        <w:spacing w:after="0"/>
        <w:ind w:firstLine="600"/>
        <w:jc w:val="both"/>
        <w:rPr>
          <w:lang w:val="ru-RU"/>
        </w:rPr>
      </w:pPr>
      <w:r w:rsidRPr="00E04A29">
        <w:rPr>
          <w:rFonts w:ascii="Times New Roman" w:hAnsi="Times New Roman"/>
          <w:color w:val="000000"/>
          <w:sz w:val="28"/>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BA3E1B" w:rsidRPr="00E04A29" w:rsidRDefault="00E04A29">
      <w:pPr>
        <w:spacing w:after="0"/>
        <w:ind w:firstLine="600"/>
        <w:jc w:val="both"/>
        <w:rPr>
          <w:lang w:val="ru-RU"/>
        </w:rPr>
      </w:pPr>
      <w:r w:rsidRPr="00E04A29">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BA3E1B" w:rsidRPr="00E04A29" w:rsidRDefault="00E04A29">
      <w:pPr>
        <w:spacing w:after="0"/>
        <w:ind w:firstLine="600"/>
        <w:jc w:val="both"/>
        <w:rPr>
          <w:lang w:val="ru-RU"/>
        </w:rPr>
      </w:pPr>
      <w:proofErr w:type="gramStart"/>
      <w:r w:rsidRPr="00E04A29">
        <w:rPr>
          <w:rFonts w:ascii="Times New Roman" w:hAnsi="Times New Roman"/>
          <w:color w:val="000000"/>
          <w:sz w:val="28"/>
          <w:lang w:val="ru-RU"/>
        </w:rPr>
        <w:t>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w:t>
      </w:r>
      <w:proofErr w:type="gramEnd"/>
      <w:r w:rsidRPr="00E04A29">
        <w:rPr>
          <w:rFonts w:ascii="Times New Roman" w:hAnsi="Times New Roman"/>
          <w:color w:val="000000"/>
          <w:sz w:val="28"/>
          <w:lang w:val="ru-RU"/>
        </w:rPr>
        <w:t xml:space="preserve"> </w:t>
      </w:r>
      <w:proofErr w:type="gramStart"/>
      <w:r w:rsidRPr="00E04A29">
        <w:rPr>
          <w:rFonts w:ascii="Times New Roman" w:hAnsi="Times New Roman"/>
          <w:color w:val="000000"/>
          <w:sz w:val="28"/>
          <w:lang w:val="ru-RU"/>
        </w:rPr>
        <w:t>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w:t>
      </w:r>
      <w:proofErr w:type="gramEnd"/>
      <w:r w:rsidRPr="00E04A29">
        <w:rPr>
          <w:rFonts w:ascii="Times New Roman" w:hAnsi="Times New Roman"/>
          <w:color w:val="000000"/>
          <w:sz w:val="28"/>
          <w:lang w:val="ru-RU"/>
        </w:rPr>
        <w:t xml:space="preserve"> </w:t>
      </w:r>
      <w:proofErr w:type="gramStart"/>
      <w:r w:rsidRPr="00E04A29">
        <w:rPr>
          <w:rFonts w:ascii="Times New Roman" w:hAnsi="Times New Roman"/>
          <w:color w:val="000000"/>
          <w:sz w:val="28"/>
          <w:lang w:val="ru-RU"/>
        </w:rPr>
        <w:t xml:space="preserve">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w:t>
      </w:r>
      <w:r w:rsidRPr="00E04A29">
        <w:rPr>
          <w:rFonts w:ascii="Times New Roman" w:hAnsi="Times New Roman"/>
          <w:color w:val="000000"/>
          <w:sz w:val="28"/>
          <w:lang w:val="ru-RU"/>
        </w:rPr>
        <w:lastRenderedPageBreak/>
        <w:t>Шолохова «Тихий Дон» (избранные главы); роман М. А. Булгакова «Мастер и Маргарита» (или «Белая гвардия»); одно произведение А. П. Платонова;</w:t>
      </w:r>
      <w:proofErr w:type="gramEnd"/>
      <w:r w:rsidRPr="00E04A29">
        <w:rPr>
          <w:rFonts w:ascii="Times New Roman" w:hAnsi="Times New Roman"/>
          <w:color w:val="000000"/>
          <w:sz w:val="28"/>
          <w:lang w:val="ru-RU"/>
        </w:rPr>
        <w:t xml:space="preserve">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E04A29">
        <w:rPr>
          <w:rFonts w:ascii="Times New Roman" w:hAnsi="Times New Roman"/>
          <w:color w:val="000000"/>
          <w:sz w:val="28"/>
          <w:lang w:val="ru-RU"/>
        </w:rPr>
        <w:t>–</w:t>
      </w:r>
      <w:r>
        <w:rPr>
          <w:rFonts w:ascii="Times New Roman" w:hAnsi="Times New Roman"/>
          <w:color w:val="000000"/>
          <w:sz w:val="28"/>
        </w:rPr>
        <w:t>XXI</w:t>
      </w:r>
      <w:r w:rsidRPr="00E04A29">
        <w:rPr>
          <w:rFonts w:ascii="Times New Roman" w:hAnsi="Times New Roman"/>
          <w:color w:val="000000"/>
          <w:sz w:val="28"/>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w:t>
      </w:r>
      <w:proofErr w:type="gramStart"/>
      <w:r w:rsidRPr="00E04A29">
        <w:rPr>
          <w:rFonts w:ascii="Times New Roman" w:hAnsi="Times New Roman"/>
          <w:color w:val="000000"/>
          <w:sz w:val="28"/>
          <w:lang w:val="ru-RU"/>
        </w:rPr>
        <w:t>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w:t>
      </w:r>
      <w:proofErr w:type="gramEnd"/>
      <w:r w:rsidRPr="00E04A29">
        <w:rPr>
          <w:rFonts w:ascii="Times New Roman" w:hAnsi="Times New Roman"/>
          <w:color w:val="000000"/>
          <w:sz w:val="28"/>
          <w:lang w:val="ru-RU"/>
        </w:rPr>
        <w:t xml:space="preserve">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BA3E1B" w:rsidRPr="00E04A29" w:rsidRDefault="00E04A29">
      <w:pPr>
        <w:spacing w:after="0"/>
        <w:ind w:firstLine="600"/>
        <w:jc w:val="both"/>
        <w:rPr>
          <w:lang w:val="ru-RU"/>
        </w:rPr>
      </w:pPr>
      <w:r w:rsidRPr="00E04A29">
        <w:rPr>
          <w:rFonts w:ascii="Times New Roman" w:hAnsi="Times New Roman"/>
          <w:color w:val="000000"/>
          <w:sz w:val="28"/>
          <w:lang w:val="ru-RU"/>
        </w:rPr>
        <w:t>5) сформированность умений определять и учитывать историко-культурный контекст и конте</w:t>
      </w:r>
      <w:proofErr w:type="gramStart"/>
      <w:r w:rsidRPr="00E04A29">
        <w:rPr>
          <w:rFonts w:ascii="Times New Roman" w:hAnsi="Times New Roman"/>
          <w:color w:val="000000"/>
          <w:sz w:val="28"/>
          <w:lang w:val="ru-RU"/>
        </w:rPr>
        <w:t>кст тв</w:t>
      </w:r>
      <w:proofErr w:type="gramEnd"/>
      <w:r w:rsidRPr="00E04A29">
        <w:rPr>
          <w:rFonts w:ascii="Times New Roman" w:hAnsi="Times New Roman"/>
          <w:color w:val="000000"/>
          <w:sz w:val="28"/>
          <w:lang w:val="ru-RU"/>
        </w:rPr>
        <w:t xml:space="preserve">орчества писателя в процессе анализа художественных произведений, выявлять их связь с современностью; </w:t>
      </w:r>
    </w:p>
    <w:p w:rsidR="00BA3E1B" w:rsidRPr="00E04A29" w:rsidRDefault="00E04A29">
      <w:pPr>
        <w:spacing w:after="0"/>
        <w:ind w:firstLine="600"/>
        <w:jc w:val="both"/>
        <w:rPr>
          <w:lang w:val="ru-RU"/>
        </w:rPr>
      </w:pPr>
      <w:r w:rsidRPr="00E04A29">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BA3E1B" w:rsidRPr="00E04A29" w:rsidRDefault="00E04A29">
      <w:pPr>
        <w:spacing w:after="0"/>
        <w:ind w:firstLine="600"/>
        <w:jc w:val="both"/>
        <w:rPr>
          <w:lang w:val="ru-RU"/>
        </w:rPr>
      </w:pPr>
      <w:r w:rsidRPr="00E04A29">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BA3E1B" w:rsidRPr="00E04A29" w:rsidRDefault="00E04A29">
      <w:pPr>
        <w:spacing w:after="0"/>
        <w:ind w:firstLine="600"/>
        <w:jc w:val="both"/>
        <w:rPr>
          <w:lang w:val="ru-RU"/>
        </w:rPr>
      </w:pPr>
      <w:r w:rsidRPr="00E04A29">
        <w:rPr>
          <w:rFonts w:ascii="Times New Roman" w:hAnsi="Times New Roman"/>
          <w:color w:val="000000"/>
          <w:sz w:val="28"/>
          <w:lang w:val="ru-RU"/>
        </w:rPr>
        <w:t xml:space="preserve">8) сформированность </w:t>
      </w:r>
      <w:proofErr w:type="gramStart"/>
      <w:r w:rsidRPr="00E04A29">
        <w:rPr>
          <w:rFonts w:ascii="Times New Roman" w:hAnsi="Times New Roman"/>
          <w:color w:val="000000"/>
          <w:sz w:val="28"/>
          <w:lang w:val="ru-RU"/>
        </w:rPr>
        <w:t>умений</w:t>
      </w:r>
      <w:proofErr w:type="gramEnd"/>
      <w:r w:rsidRPr="00E04A29">
        <w:rPr>
          <w:rFonts w:ascii="Times New Roman" w:hAnsi="Times New Roman"/>
          <w:color w:val="000000"/>
          <w:sz w:val="28"/>
          <w:lang w:val="ru-RU"/>
        </w:rPr>
        <w:t xml:space="preserve">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BA3E1B" w:rsidRPr="00E04A29" w:rsidRDefault="00E04A29">
      <w:pPr>
        <w:spacing w:after="0"/>
        <w:ind w:firstLine="600"/>
        <w:jc w:val="both"/>
        <w:rPr>
          <w:lang w:val="ru-RU"/>
        </w:rPr>
      </w:pPr>
      <w:r w:rsidRPr="00E04A29">
        <w:rPr>
          <w:rFonts w:ascii="Times New Roman" w:hAnsi="Times New Roman"/>
          <w:color w:val="000000"/>
          <w:spacing w:val="-2"/>
          <w:sz w:val="28"/>
          <w:lang w:val="ru-RU"/>
        </w:rPr>
        <w:t xml:space="preserve">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E04A29">
        <w:rPr>
          <w:rFonts w:ascii="Times New Roman" w:hAnsi="Times New Roman"/>
          <w:color w:val="000000"/>
          <w:spacing w:val="-2"/>
          <w:sz w:val="28"/>
          <w:lang w:val="ru-RU"/>
        </w:rPr>
        <w:t>к</w:t>
      </w:r>
      <w:proofErr w:type="gramEnd"/>
      <w:r w:rsidRPr="00E04A29">
        <w:rPr>
          <w:rFonts w:ascii="Times New Roman" w:hAnsi="Times New Roman"/>
          <w:color w:val="000000"/>
          <w:spacing w:val="-2"/>
          <w:sz w:val="28"/>
          <w:lang w:val="ru-RU"/>
        </w:rPr>
        <w:t xml:space="preserve"> изученным в основной школе):</w:t>
      </w:r>
    </w:p>
    <w:p w:rsidR="00BA3E1B" w:rsidRPr="00E04A29" w:rsidRDefault="00E04A29">
      <w:pPr>
        <w:spacing w:after="0"/>
        <w:ind w:firstLine="600"/>
        <w:jc w:val="both"/>
        <w:rPr>
          <w:lang w:val="ru-RU"/>
        </w:rPr>
      </w:pPr>
      <w:proofErr w:type="gramStart"/>
      <w:r w:rsidRPr="00E04A29">
        <w:rPr>
          <w:rFonts w:ascii="Times New Roman" w:hAnsi="Times New Roman"/>
          <w:color w:val="000000"/>
          <w:sz w:val="28"/>
          <w:lang w:val="ru-RU"/>
        </w:rPr>
        <w:lastRenderedPageBreak/>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w:t>
      </w:r>
      <w:proofErr w:type="gramEnd"/>
      <w:r w:rsidRPr="00E04A29">
        <w:rPr>
          <w:rFonts w:ascii="Times New Roman" w:hAnsi="Times New Roman"/>
          <w:color w:val="000000"/>
          <w:sz w:val="28"/>
          <w:lang w:val="ru-RU"/>
        </w:rPr>
        <w:t xml:space="preserve"> </w:t>
      </w:r>
      <w:proofErr w:type="gramStart"/>
      <w:r w:rsidRPr="00E04A29">
        <w:rPr>
          <w:rFonts w:ascii="Times New Roman" w:hAnsi="Times New Roman"/>
          <w:color w:val="000000"/>
          <w:sz w:val="28"/>
          <w:lang w:val="ru-RU"/>
        </w:rPr>
        <w:t xml:space="preserve">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BA3E1B" w:rsidRPr="00E04A29" w:rsidRDefault="00E04A29">
      <w:pPr>
        <w:spacing w:after="0"/>
        <w:ind w:firstLine="600"/>
        <w:jc w:val="both"/>
        <w:rPr>
          <w:lang w:val="ru-RU"/>
        </w:rPr>
      </w:pPr>
      <w:r w:rsidRPr="00E04A29">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BA3E1B" w:rsidRPr="00E04A29" w:rsidRDefault="00E04A29">
      <w:pPr>
        <w:spacing w:after="0"/>
        <w:ind w:firstLine="600"/>
        <w:jc w:val="both"/>
        <w:rPr>
          <w:lang w:val="ru-RU"/>
        </w:rPr>
      </w:pPr>
      <w:r w:rsidRPr="00E04A29">
        <w:rPr>
          <w:rFonts w:ascii="Times New Roman" w:hAnsi="Times New Roman"/>
          <w:color w:val="000000"/>
          <w:sz w:val="28"/>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BA3E1B" w:rsidRPr="00E04A29" w:rsidRDefault="00E04A29">
      <w:pPr>
        <w:spacing w:after="0"/>
        <w:ind w:firstLine="600"/>
        <w:jc w:val="both"/>
        <w:rPr>
          <w:lang w:val="ru-RU"/>
        </w:rPr>
      </w:pPr>
      <w:proofErr w:type="gramStart"/>
      <w:r w:rsidRPr="00E04A29">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roofErr w:type="gramEnd"/>
    </w:p>
    <w:p w:rsidR="00BA3E1B" w:rsidRPr="00E04A29" w:rsidRDefault="00E04A29">
      <w:pPr>
        <w:spacing w:after="0"/>
        <w:ind w:firstLine="600"/>
        <w:jc w:val="both"/>
        <w:rPr>
          <w:lang w:val="ru-RU"/>
        </w:rPr>
      </w:pPr>
      <w:r w:rsidRPr="00E04A29">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BA3E1B" w:rsidRPr="00E04A29" w:rsidRDefault="00E04A29">
      <w:pPr>
        <w:spacing w:after="0" w:line="480" w:lineRule="auto"/>
        <w:ind w:firstLine="600"/>
        <w:rPr>
          <w:lang w:val="ru-RU"/>
        </w:rPr>
      </w:pPr>
      <w:r w:rsidRPr="00E04A29">
        <w:rPr>
          <w:rFonts w:ascii="Times New Roman" w:hAnsi="Times New Roman"/>
          <w:b/>
          <w:color w:val="000000"/>
          <w:sz w:val="28"/>
          <w:lang w:val="ru-RU"/>
        </w:rPr>
        <w:t>ПРЕДМЕТНЫЕ РЕЗУЛЬТАТЫ ПО КЛАССАМ:</w:t>
      </w:r>
      <w:r w:rsidRPr="00E04A29">
        <w:rPr>
          <w:rFonts w:ascii="Times New Roman" w:hAnsi="Times New Roman"/>
          <w:color w:val="000000"/>
          <w:sz w:val="28"/>
          <w:lang w:val="ru-RU"/>
        </w:rPr>
        <w:t xml:space="preserve"> </w:t>
      </w:r>
    </w:p>
    <w:p w:rsidR="00BA3E1B" w:rsidRPr="00E04A29" w:rsidRDefault="00E04A29">
      <w:pPr>
        <w:spacing w:after="0"/>
        <w:ind w:firstLine="600"/>
        <w:rPr>
          <w:lang w:val="ru-RU"/>
        </w:rPr>
      </w:pPr>
      <w:r w:rsidRPr="00E04A29">
        <w:rPr>
          <w:rFonts w:ascii="Times New Roman" w:hAnsi="Times New Roman"/>
          <w:b/>
          <w:color w:val="000000"/>
          <w:sz w:val="28"/>
          <w:lang w:val="ru-RU"/>
        </w:rPr>
        <w:t>10 КЛАСС</w:t>
      </w:r>
    </w:p>
    <w:p w:rsidR="00BA3E1B" w:rsidRPr="00E04A29" w:rsidRDefault="00E04A29">
      <w:pPr>
        <w:spacing w:after="0"/>
        <w:ind w:firstLine="600"/>
        <w:jc w:val="both"/>
        <w:rPr>
          <w:lang w:val="ru-RU"/>
        </w:rPr>
      </w:pPr>
      <w:r w:rsidRPr="00E04A29">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sidRPr="00E04A29">
        <w:rPr>
          <w:rFonts w:ascii="Times New Roman" w:hAnsi="Times New Roman"/>
          <w:color w:val="000000"/>
          <w:sz w:val="28"/>
          <w:lang w:val="ru-RU"/>
        </w:rPr>
        <w:lastRenderedPageBreak/>
        <w:t xml:space="preserve">культурного развития страны в конкретную историческую эпоху (вторая половина </w:t>
      </w:r>
      <w:r>
        <w:rPr>
          <w:rFonts w:ascii="Times New Roman" w:hAnsi="Times New Roman"/>
          <w:color w:val="000000"/>
          <w:sz w:val="28"/>
        </w:rPr>
        <w:t>XIX</w:t>
      </w:r>
      <w:r w:rsidRPr="00E04A29">
        <w:rPr>
          <w:rFonts w:ascii="Times New Roman" w:hAnsi="Times New Roman"/>
          <w:color w:val="000000"/>
          <w:sz w:val="28"/>
          <w:lang w:val="ru-RU"/>
        </w:rPr>
        <w:t xml:space="preserve"> века); </w:t>
      </w:r>
    </w:p>
    <w:p w:rsidR="00BA3E1B" w:rsidRPr="00E04A29" w:rsidRDefault="00E04A29">
      <w:pPr>
        <w:spacing w:after="0"/>
        <w:ind w:firstLine="600"/>
        <w:jc w:val="both"/>
        <w:rPr>
          <w:lang w:val="ru-RU"/>
        </w:rPr>
      </w:pPr>
      <w:r w:rsidRPr="00E04A29">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BA3E1B" w:rsidRPr="00E04A29" w:rsidRDefault="00E04A29">
      <w:pPr>
        <w:spacing w:after="0"/>
        <w:ind w:firstLine="600"/>
        <w:jc w:val="both"/>
        <w:rPr>
          <w:lang w:val="ru-RU"/>
        </w:rPr>
      </w:pPr>
      <w:r w:rsidRPr="00E04A29">
        <w:rPr>
          <w:rFonts w:ascii="Times New Roman" w:hAnsi="Times New Roman"/>
          <w:color w:val="000000"/>
          <w:sz w:val="28"/>
          <w:lang w:val="ru-RU"/>
        </w:rPr>
        <w:t xml:space="preserve">3) сформированность устойчивого интереса к чтению как средству познания </w:t>
      </w:r>
      <w:proofErr w:type="gramStart"/>
      <w:r w:rsidRPr="00E04A29">
        <w:rPr>
          <w:rFonts w:ascii="Times New Roman" w:hAnsi="Times New Roman"/>
          <w:color w:val="000000"/>
          <w:sz w:val="28"/>
          <w:lang w:val="ru-RU"/>
        </w:rPr>
        <w:t>отечественной</w:t>
      </w:r>
      <w:proofErr w:type="gramEnd"/>
      <w:r w:rsidRPr="00E04A29">
        <w:rPr>
          <w:rFonts w:ascii="Times New Roman" w:hAnsi="Times New Roman"/>
          <w:color w:val="000000"/>
          <w:sz w:val="28"/>
          <w:lang w:val="ru-RU"/>
        </w:rPr>
        <w:t xml:space="preserve">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BA3E1B" w:rsidRPr="00E04A29" w:rsidRDefault="00E04A29">
      <w:pPr>
        <w:spacing w:after="0"/>
        <w:ind w:firstLine="600"/>
        <w:jc w:val="both"/>
        <w:rPr>
          <w:lang w:val="ru-RU"/>
        </w:rPr>
      </w:pPr>
      <w:r w:rsidRPr="00E04A29">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E04A29">
        <w:rPr>
          <w:rFonts w:ascii="Times New Roman" w:hAnsi="Times New Roman"/>
          <w:color w:val="000000"/>
          <w:sz w:val="28"/>
          <w:lang w:val="ru-RU"/>
        </w:rPr>
        <w:t xml:space="preserve"> века);</w:t>
      </w:r>
    </w:p>
    <w:p w:rsidR="00BA3E1B" w:rsidRPr="00E04A29" w:rsidRDefault="00E04A29">
      <w:pPr>
        <w:spacing w:after="0"/>
        <w:ind w:firstLine="600"/>
        <w:jc w:val="both"/>
        <w:rPr>
          <w:lang w:val="ru-RU"/>
        </w:rPr>
      </w:pPr>
      <w:r w:rsidRPr="00E04A29">
        <w:rPr>
          <w:rFonts w:ascii="Times New Roman" w:hAnsi="Times New Roman"/>
          <w:color w:val="000000"/>
          <w:sz w:val="28"/>
          <w:lang w:val="ru-RU"/>
        </w:rPr>
        <w:t>5) сформированность умений определять и учитывать историко-культурный контекст и конте</w:t>
      </w:r>
      <w:proofErr w:type="gramStart"/>
      <w:r w:rsidRPr="00E04A29">
        <w:rPr>
          <w:rFonts w:ascii="Times New Roman" w:hAnsi="Times New Roman"/>
          <w:color w:val="000000"/>
          <w:sz w:val="28"/>
          <w:lang w:val="ru-RU"/>
        </w:rPr>
        <w:t>кст тв</w:t>
      </w:r>
      <w:proofErr w:type="gramEnd"/>
      <w:r w:rsidRPr="00E04A29">
        <w:rPr>
          <w:rFonts w:ascii="Times New Roman" w:hAnsi="Times New Roman"/>
          <w:color w:val="000000"/>
          <w:sz w:val="28"/>
          <w:lang w:val="ru-RU"/>
        </w:rPr>
        <w:t xml:space="preserve">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E04A29">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BA3E1B" w:rsidRPr="00E04A29" w:rsidRDefault="00E04A29">
      <w:pPr>
        <w:spacing w:after="0"/>
        <w:ind w:firstLine="600"/>
        <w:jc w:val="both"/>
        <w:rPr>
          <w:lang w:val="ru-RU"/>
        </w:rPr>
      </w:pPr>
      <w:r w:rsidRPr="00E04A29">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E04A29">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w:t>
      </w:r>
      <w:proofErr w:type="gramStart"/>
      <w:r w:rsidRPr="00E04A29">
        <w:rPr>
          <w:rFonts w:ascii="Times New Roman" w:hAnsi="Times New Roman"/>
          <w:color w:val="000000"/>
          <w:sz w:val="28"/>
          <w:lang w:val="ru-RU"/>
        </w:rPr>
        <w:t>обсуждения</w:t>
      </w:r>
      <w:proofErr w:type="gramEnd"/>
      <w:r w:rsidRPr="00E04A29">
        <w:rPr>
          <w:rFonts w:ascii="Times New Roman" w:hAnsi="Times New Roman"/>
          <w:color w:val="000000"/>
          <w:sz w:val="28"/>
          <w:lang w:val="ru-RU"/>
        </w:rPr>
        <w:t xml:space="preserve"> лучших образцов отечественной и зарубежной литературы; </w:t>
      </w:r>
    </w:p>
    <w:p w:rsidR="00BA3E1B" w:rsidRPr="00E04A29" w:rsidRDefault="00E04A29">
      <w:pPr>
        <w:spacing w:after="0"/>
        <w:ind w:firstLine="600"/>
        <w:jc w:val="both"/>
        <w:rPr>
          <w:lang w:val="ru-RU"/>
        </w:rPr>
      </w:pPr>
      <w:r w:rsidRPr="00E04A29">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BA3E1B" w:rsidRPr="00E04A29" w:rsidRDefault="00E04A29">
      <w:pPr>
        <w:spacing w:after="0"/>
        <w:ind w:firstLine="600"/>
        <w:jc w:val="both"/>
        <w:rPr>
          <w:lang w:val="ru-RU"/>
        </w:rPr>
      </w:pPr>
      <w:r w:rsidRPr="00E04A29">
        <w:rPr>
          <w:rFonts w:ascii="Times New Roman" w:hAnsi="Times New Roman"/>
          <w:color w:val="000000"/>
          <w:sz w:val="28"/>
          <w:lang w:val="ru-RU"/>
        </w:rPr>
        <w:t xml:space="preserve">8) сформированность </w:t>
      </w:r>
      <w:proofErr w:type="gramStart"/>
      <w:r w:rsidRPr="00E04A29">
        <w:rPr>
          <w:rFonts w:ascii="Times New Roman" w:hAnsi="Times New Roman"/>
          <w:color w:val="000000"/>
          <w:sz w:val="28"/>
          <w:lang w:val="ru-RU"/>
        </w:rPr>
        <w:t>умений</w:t>
      </w:r>
      <w:proofErr w:type="gramEnd"/>
      <w:r w:rsidRPr="00E04A29">
        <w:rPr>
          <w:rFonts w:ascii="Times New Roman" w:hAnsi="Times New Roman"/>
          <w:color w:val="000000"/>
          <w:sz w:val="28"/>
          <w:lang w:val="ru-RU"/>
        </w:rPr>
        <w:t xml:space="preserve"> выразительно (с учётом индивидуальных особенностей обучающихся) читать, в том числе наизусть не менее 10 произведений и (или) фрагментов;</w:t>
      </w:r>
    </w:p>
    <w:p w:rsidR="00BA3E1B" w:rsidRPr="00E04A29" w:rsidRDefault="00E04A29">
      <w:pPr>
        <w:spacing w:after="0"/>
        <w:ind w:firstLine="600"/>
        <w:jc w:val="both"/>
        <w:rPr>
          <w:lang w:val="ru-RU"/>
        </w:rPr>
      </w:pPr>
      <w:r w:rsidRPr="00E04A29">
        <w:rPr>
          <w:rFonts w:ascii="Times New Roman" w:hAnsi="Times New Roman"/>
          <w:color w:val="000000"/>
          <w:spacing w:val="-2"/>
          <w:sz w:val="28"/>
          <w:lang w:val="ru-RU"/>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w:t>
      </w:r>
      <w:r w:rsidRPr="00E04A29">
        <w:rPr>
          <w:rFonts w:ascii="Times New Roman" w:hAnsi="Times New Roman"/>
          <w:color w:val="000000"/>
          <w:spacing w:val="-2"/>
          <w:sz w:val="28"/>
          <w:lang w:val="ru-RU"/>
        </w:rPr>
        <w:lastRenderedPageBreak/>
        <w:t xml:space="preserve">теоретико-литературных терминов и понятий (в дополнение </w:t>
      </w:r>
      <w:proofErr w:type="gramStart"/>
      <w:r w:rsidRPr="00E04A29">
        <w:rPr>
          <w:rFonts w:ascii="Times New Roman" w:hAnsi="Times New Roman"/>
          <w:color w:val="000000"/>
          <w:spacing w:val="-2"/>
          <w:sz w:val="28"/>
          <w:lang w:val="ru-RU"/>
        </w:rPr>
        <w:t>к</w:t>
      </w:r>
      <w:proofErr w:type="gramEnd"/>
      <w:r w:rsidRPr="00E04A29">
        <w:rPr>
          <w:rFonts w:ascii="Times New Roman" w:hAnsi="Times New Roman"/>
          <w:color w:val="000000"/>
          <w:spacing w:val="-2"/>
          <w:sz w:val="28"/>
          <w:lang w:val="ru-RU"/>
        </w:rPr>
        <w:t xml:space="preserve"> изученным в основной школе):</w:t>
      </w:r>
    </w:p>
    <w:p w:rsidR="00BA3E1B" w:rsidRPr="00E04A29" w:rsidRDefault="00E04A29">
      <w:pPr>
        <w:spacing w:after="0"/>
        <w:ind w:firstLine="600"/>
        <w:jc w:val="both"/>
        <w:rPr>
          <w:lang w:val="ru-RU"/>
        </w:rPr>
      </w:pPr>
      <w:proofErr w:type="gramStart"/>
      <w:r w:rsidRPr="00E04A29">
        <w:rPr>
          <w:rFonts w:ascii="Times New Roman" w:hAnsi="Times New Roman"/>
          <w:color w:val="000000"/>
          <w:sz w:val="28"/>
          <w:lang w:val="ru-RU"/>
        </w:rPr>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w:t>
      </w:r>
      <w:proofErr w:type="gramEnd"/>
      <w:r w:rsidRPr="00E04A29">
        <w:rPr>
          <w:rFonts w:ascii="Times New Roman" w:hAnsi="Times New Roman"/>
          <w:color w:val="000000"/>
          <w:sz w:val="28"/>
          <w:lang w:val="ru-RU"/>
        </w:rPr>
        <w:t xml:space="preserve"> </w:t>
      </w:r>
      <w:proofErr w:type="gramStart"/>
      <w:r w:rsidRPr="00E04A29">
        <w:rPr>
          <w:rFonts w:ascii="Times New Roman" w:hAnsi="Times New Roman"/>
          <w:color w:val="000000"/>
          <w:sz w:val="28"/>
          <w:lang w:val="ru-RU"/>
        </w:rPr>
        <w:t xml:space="preserve">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BA3E1B" w:rsidRPr="00E04A29" w:rsidRDefault="00E04A29">
      <w:pPr>
        <w:spacing w:after="0"/>
        <w:ind w:firstLine="600"/>
        <w:jc w:val="both"/>
        <w:rPr>
          <w:lang w:val="ru-RU"/>
        </w:rPr>
      </w:pPr>
      <w:r w:rsidRPr="00E04A29">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BA3E1B" w:rsidRPr="00E04A29" w:rsidRDefault="00E04A29">
      <w:pPr>
        <w:spacing w:after="0"/>
        <w:ind w:firstLine="600"/>
        <w:jc w:val="both"/>
        <w:rPr>
          <w:lang w:val="ru-RU"/>
        </w:rPr>
      </w:pPr>
      <w:r w:rsidRPr="00E04A29">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BA3E1B" w:rsidRPr="00E04A29" w:rsidRDefault="00E04A29">
      <w:pPr>
        <w:spacing w:after="0"/>
        <w:ind w:firstLine="600"/>
        <w:jc w:val="both"/>
        <w:rPr>
          <w:lang w:val="ru-RU"/>
        </w:rPr>
      </w:pPr>
      <w:proofErr w:type="gramStart"/>
      <w:r w:rsidRPr="00E04A29">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rsidR="00BA3E1B" w:rsidRPr="00E04A29" w:rsidRDefault="00E04A29">
      <w:pPr>
        <w:spacing w:after="0"/>
        <w:ind w:firstLine="600"/>
        <w:jc w:val="both"/>
        <w:rPr>
          <w:lang w:val="ru-RU"/>
        </w:rPr>
      </w:pPr>
      <w:r w:rsidRPr="00E04A29">
        <w:rPr>
          <w:rFonts w:ascii="Times New Roman" w:hAnsi="Times New Roman"/>
          <w:color w:val="000000"/>
          <w:spacing w:val="-2"/>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BA3E1B" w:rsidRPr="00E04A29" w:rsidRDefault="00E04A29">
      <w:pPr>
        <w:spacing w:after="0"/>
        <w:ind w:firstLine="600"/>
        <w:rPr>
          <w:lang w:val="ru-RU"/>
        </w:rPr>
      </w:pPr>
      <w:r w:rsidRPr="00E04A29">
        <w:rPr>
          <w:rFonts w:ascii="Times New Roman" w:hAnsi="Times New Roman"/>
          <w:b/>
          <w:color w:val="000000"/>
          <w:sz w:val="28"/>
          <w:lang w:val="ru-RU"/>
        </w:rPr>
        <w:t>11 КЛАСС</w:t>
      </w:r>
    </w:p>
    <w:p w:rsidR="00BA3E1B" w:rsidRPr="00E04A29" w:rsidRDefault="00E04A29">
      <w:pPr>
        <w:spacing w:after="0"/>
        <w:ind w:firstLine="600"/>
        <w:jc w:val="both"/>
        <w:rPr>
          <w:lang w:val="ru-RU"/>
        </w:rPr>
      </w:pPr>
      <w:proofErr w:type="gramStart"/>
      <w:r w:rsidRPr="00E04A29">
        <w:rPr>
          <w:rFonts w:ascii="Times New Roman" w:hAnsi="Times New Roman"/>
          <w:color w:val="000000"/>
          <w:sz w:val="28"/>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E04A29">
        <w:rPr>
          <w:rFonts w:ascii="Times New Roman" w:hAnsi="Times New Roman"/>
          <w:color w:val="000000"/>
          <w:sz w:val="28"/>
          <w:lang w:val="ru-RU"/>
        </w:rPr>
        <w:t xml:space="preserve"> – начала </w:t>
      </w:r>
      <w:r>
        <w:rPr>
          <w:rFonts w:ascii="Times New Roman" w:hAnsi="Times New Roman"/>
          <w:color w:val="000000"/>
          <w:sz w:val="28"/>
        </w:rPr>
        <w:t>XXI</w:t>
      </w:r>
      <w:r w:rsidRPr="00E04A29">
        <w:rPr>
          <w:rFonts w:ascii="Times New Roman" w:hAnsi="Times New Roman"/>
          <w:color w:val="000000"/>
          <w:sz w:val="28"/>
          <w:lang w:val="ru-RU"/>
        </w:rPr>
        <w:t xml:space="preserve"> века с </w:t>
      </w:r>
      <w:r w:rsidRPr="00E04A29">
        <w:rPr>
          <w:rFonts w:ascii="Times New Roman" w:hAnsi="Times New Roman"/>
          <w:color w:val="000000"/>
          <w:sz w:val="28"/>
          <w:lang w:val="ru-RU"/>
        </w:rPr>
        <w:lastRenderedPageBreak/>
        <w:t xml:space="preserve">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roofErr w:type="gramEnd"/>
    </w:p>
    <w:p w:rsidR="00BA3E1B" w:rsidRPr="00E04A29" w:rsidRDefault="00E04A29">
      <w:pPr>
        <w:spacing w:after="0"/>
        <w:ind w:firstLine="600"/>
        <w:jc w:val="both"/>
        <w:rPr>
          <w:lang w:val="ru-RU"/>
        </w:rPr>
      </w:pPr>
      <w:r w:rsidRPr="00E04A29">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BA3E1B" w:rsidRPr="00E04A29" w:rsidRDefault="00E04A29">
      <w:pPr>
        <w:spacing w:after="0"/>
        <w:ind w:firstLine="600"/>
        <w:jc w:val="both"/>
        <w:rPr>
          <w:lang w:val="ru-RU"/>
        </w:rPr>
      </w:pPr>
      <w:r w:rsidRPr="00E04A29">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BA3E1B" w:rsidRPr="00E04A29" w:rsidRDefault="00E04A29">
      <w:pPr>
        <w:spacing w:after="0"/>
        <w:ind w:firstLine="600"/>
        <w:jc w:val="both"/>
        <w:rPr>
          <w:lang w:val="ru-RU"/>
        </w:rPr>
      </w:pPr>
      <w:r w:rsidRPr="00E04A29">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E04A29">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E04A29">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rsidR="00BA3E1B" w:rsidRPr="00E04A29" w:rsidRDefault="00E04A29">
      <w:pPr>
        <w:spacing w:after="0"/>
        <w:ind w:firstLine="600"/>
        <w:jc w:val="both"/>
        <w:rPr>
          <w:lang w:val="ru-RU"/>
        </w:rPr>
      </w:pPr>
      <w:r w:rsidRPr="00E04A29">
        <w:rPr>
          <w:rFonts w:ascii="Times New Roman" w:hAnsi="Times New Roman"/>
          <w:color w:val="000000"/>
          <w:sz w:val="28"/>
          <w:lang w:val="ru-RU"/>
        </w:rPr>
        <w:t>5) сформированность умений определять и учитывать историко-культурный контекст и конте</w:t>
      </w:r>
      <w:proofErr w:type="gramStart"/>
      <w:r w:rsidRPr="00E04A29">
        <w:rPr>
          <w:rFonts w:ascii="Times New Roman" w:hAnsi="Times New Roman"/>
          <w:color w:val="000000"/>
          <w:sz w:val="28"/>
          <w:lang w:val="ru-RU"/>
        </w:rPr>
        <w:t>кст тв</w:t>
      </w:r>
      <w:proofErr w:type="gramEnd"/>
      <w:r w:rsidRPr="00E04A29">
        <w:rPr>
          <w:rFonts w:ascii="Times New Roman" w:hAnsi="Times New Roman"/>
          <w:color w:val="000000"/>
          <w:sz w:val="28"/>
          <w:lang w:val="ru-RU"/>
        </w:rPr>
        <w:t xml:space="preserve">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E04A29">
        <w:rPr>
          <w:rFonts w:ascii="Times New Roman" w:hAnsi="Times New Roman"/>
          <w:color w:val="000000"/>
          <w:sz w:val="28"/>
          <w:lang w:val="ru-RU"/>
        </w:rPr>
        <w:t>–</w:t>
      </w:r>
      <w:r>
        <w:rPr>
          <w:rFonts w:ascii="Times New Roman" w:hAnsi="Times New Roman"/>
          <w:color w:val="000000"/>
          <w:sz w:val="28"/>
        </w:rPr>
        <w:t>XXI</w:t>
      </w:r>
      <w:r w:rsidRPr="00E04A29">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rsidR="00BA3E1B" w:rsidRPr="00E04A29" w:rsidRDefault="00E04A29">
      <w:pPr>
        <w:spacing w:after="0"/>
        <w:ind w:firstLine="600"/>
        <w:jc w:val="both"/>
        <w:rPr>
          <w:lang w:val="ru-RU"/>
        </w:rPr>
      </w:pPr>
      <w:r w:rsidRPr="00E04A29">
        <w:rPr>
          <w:rFonts w:ascii="Times New Roman" w:hAnsi="Times New Roman"/>
          <w:color w:val="000000"/>
          <w:sz w:val="28"/>
          <w:lang w:val="ru-RU"/>
        </w:rPr>
        <w:t xml:space="preserve">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w:t>
      </w:r>
      <w:proofErr w:type="gramStart"/>
      <w:r w:rsidRPr="00E04A29">
        <w:rPr>
          <w:rFonts w:ascii="Times New Roman" w:hAnsi="Times New Roman"/>
          <w:color w:val="000000"/>
          <w:sz w:val="28"/>
          <w:lang w:val="ru-RU"/>
        </w:rPr>
        <w:t>обсуждения</w:t>
      </w:r>
      <w:proofErr w:type="gramEnd"/>
      <w:r w:rsidRPr="00E04A29">
        <w:rPr>
          <w:rFonts w:ascii="Times New Roman" w:hAnsi="Times New Roman"/>
          <w:color w:val="000000"/>
          <w:sz w:val="28"/>
          <w:lang w:val="ru-RU"/>
        </w:rPr>
        <w:t xml:space="preserve"> лучших образцов отечественной и зарубежной литературы;</w:t>
      </w:r>
    </w:p>
    <w:p w:rsidR="00BA3E1B" w:rsidRPr="00E04A29" w:rsidRDefault="00E04A29">
      <w:pPr>
        <w:spacing w:after="0"/>
        <w:ind w:firstLine="600"/>
        <w:jc w:val="both"/>
        <w:rPr>
          <w:lang w:val="ru-RU"/>
        </w:rPr>
      </w:pPr>
      <w:r w:rsidRPr="00E04A29">
        <w:rPr>
          <w:rFonts w:ascii="Times New Roman" w:hAnsi="Times New Roman"/>
          <w:color w:val="000000"/>
          <w:sz w:val="28"/>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BA3E1B" w:rsidRPr="00E04A29" w:rsidRDefault="00E04A29">
      <w:pPr>
        <w:spacing w:after="0"/>
        <w:ind w:firstLine="600"/>
        <w:jc w:val="both"/>
        <w:rPr>
          <w:lang w:val="ru-RU"/>
        </w:rPr>
      </w:pPr>
      <w:r w:rsidRPr="00E04A29">
        <w:rPr>
          <w:rFonts w:ascii="Times New Roman" w:hAnsi="Times New Roman"/>
          <w:color w:val="000000"/>
          <w:sz w:val="28"/>
          <w:lang w:val="ru-RU"/>
        </w:rPr>
        <w:t xml:space="preserve">8) сформированность </w:t>
      </w:r>
      <w:proofErr w:type="gramStart"/>
      <w:r w:rsidRPr="00E04A29">
        <w:rPr>
          <w:rFonts w:ascii="Times New Roman" w:hAnsi="Times New Roman"/>
          <w:color w:val="000000"/>
          <w:sz w:val="28"/>
          <w:lang w:val="ru-RU"/>
        </w:rPr>
        <w:t>умений</w:t>
      </w:r>
      <w:proofErr w:type="gramEnd"/>
      <w:r w:rsidRPr="00E04A29">
        <w:rPr>
          <w:rFonts w:ascii="Times New Roman" w:hAnsi="Times New Roman"/>
          <w:color w:val="000000"/>
          <w:sz w:val="28"/>
          <w:lang w:val="ru-RU"/>
        </w:rPr>
        <w:t xml:space="preserve"> выразительно (с учётом индивидуальных особенностей обучающихся) читать, в том числе наизусть не менее 10 произведений и (или) фрагментов;</w:t>
      </w:r>
    </w:p>
    <w:p w:rsidR="00BA3E1B" w:rsidRPr="00E04A29" w:rsidRDefault="00E04A29">
      <w:pPr>
        <w:spacing w:after="0"/>
        <w:ind w:firstLine="600"/>
        <w:jc w:val="both"/>
        <w:rPr>
          <w:lang w:val="ru-RU"/>
        </w:rPr>
      </w:pPr>
      <w:r w:rsidRPr="00E04A29">
        <w:rPr>
          <w:rFonts w:ascii="Times New Roman" w:hAnsi="Times New Roman"/>
          <w:color w:val="000000"/>
          <w:sz w:val="28"/>
          <w:lang w:val="ru-RU"/>
        </w:rPr>
        <w:t xml:space="preserve">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E04A29">
        <w:rPr>
          <w:rFonts w:ascii="Times New Roman" w:hAnsi="Times New Roman"/>
          <w:color w:val="000000"/>
          <w:sz w:val="28"/>
          <w:lang w:val="ru-RU"/>
        </w:rPr>
        <w:t>к</w:t>
      </w:r>
      <w:proofErr w:type="gramEnd"/>
      <w:r w:rsidRPr="00E04A29">
        <w:rPr>
          <w:rFonts w:ascii="Times New Roman" w:hAnsi="Times New Roman"/>
          <w:color w:val="000000"/>
          <w:sz w:val="28"/>
          <w:lang w:val="ru-RU"/>
        </w:rPr>
        <w:t xml:space="preserve"> изученным в основной школе):</w:t>
      </w:r>
    </w:p>
    <w:p w:rsidR="00BA3E1B" w:rsidRPr="00E04A29" w:rsidRDefault="00E04A29">
      <w:pPr>
        <w:spacing w:after="0"/>
        <w:ind w:firstLine="600"/>
        <w:jc w:val="both"/>
        <w:rPr>
          <w:lang w:val="ru-RU"/>
        </w:rPr>
      </w:pPr>
      <w:proofErr w:type="gramStart"/>
      <w:r w:rsidRPr="00E04A29">
        <w:rPr>
          <w:rFonts w:ascii="Times New Roman" w:hAnsi="Times New Roman"/>
          <w:color w:val="000000"/>
          <w:sz w:val="28"/>
          <w:lang w:val="ru-RU"/>
        </w:rPr>
        <w:lastRenderedPageBreak/>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w:t>
      </w:r>
      <w:proofErr w:type="gramEnd"/>
      <w:r w:rsidRPr="00E04A29">
        <w:rPr>
          <w:rFonts w:ascii="Times New Roman" w:hAnsi="Times New Roman"/>
          <w:color w:val="000000"/>
          <w:sz w:val="28"/>
          <w:lang w:val="ru-RU"/>
        </w:rPr>
        <w:t xml:space="preserve"> </w:t>
      </w:r>
      <w:proofErr w:type="gramStart"/>
      <w:r w:rsidRPr="00E04A29">
        <w:rPr>
          <w:rFonts w:ascii="Times New Roman" w:hAnsi="Times New Roman"/>
          <w:color w:val="000000"/>
          <w:sz w:val="28"/>
          <w:lang w:val="ru-RU"/>
        </w:rPr>
        <w:t xml:space="preserve">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BA3E1B" w:rsidRPr="00E04A29" w:rsidRDefault="00E04A29">
      <w:pPr>
        <w:spacing w:after="0"/>
        <w:ind w:firstLine="600"/>
        <w:jc w:val="both"/>
        <w:rPr>
          <w:lang w:val="ru-RU"/>
        </w:rPr>
      </w:pPr>
      <w:r w:rsidRPr="00E04A29">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BA3E1B" w:rsidRPr="00E04A29" w:rsidRDefault="00E04A29">
      <w:pPr>
        <w:spacing w:after="0"/>
        <w:ind w:firstLine="600"/>
        <w:jc w:val="both"/>
        <w:rPr>
          <w:lang w:val="ru-RU"/>
        </w:rPr>
      </w:pPr>
      <w:r w:rsidRPr="00E04A29">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BA3E1B" w:rsidRPr="00E04A29" w:rsidRDefault="00E04A29">
      <w:pPr>
        <w:spacing w:after="0"/>
        <w:ind w:firstLine="600"/>
        <w:jc w:val="both"/>
        <w:rPr>
          <w:lang w:val="ru-RU"/>
        </w:rPr>
      </w:pPr>
      <w:proofErr w:type="gramStart"/>
      <w:r w:rsidRPr="00E04A29">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rsidR="00BA3E1B" w:rsidRPr="00E04A29" w:rsidRDefault="00E04A29">
      <w:pPr>
        <w:spacing w:after="0"/>
        <w:ind w:firstLine="600"/>
        <w:jc w:val="both"/>
        <w:rPr>
          <w:lang w:val="ru-RU"/>
        </w:rPr>
      </w:pPr>
      <w:r w:rsidRPr="00E04A29">
        <w:rPr>
          <w:rFonts w:ascii="Times New Roman" w:hAnsi="Times New Roman"/>
          <w:color w:val="000000"/>
          <w:sz w:val="28"/>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BA3E1B" w:rsidRPr="00E04A29" w:rsidRDefault="00BA3E1B">
      <w:pPr>
        <w:rPr>
          <w:lang w:val="ru-RU"/>
        </w:rPr>
        <w:sectPr w:rsidR="00BA3E1B" w:rsidRPr="00E04A29">
          <w:pgSz w:w="11906" w:h="16383"/>
          <w:pgMar w:top="1134" w:right="850" w:bottom="1134" w:left="1701" w:header="720" w:footer="720" w:gutter="0"/>
          <w:cols w:space="720"/>
        </w:sectPr>
      </w:pPr>
    </w:p>
    <w:p w:rsidR="00BA3E1B" w:rsidRDefault="00E04A29">
      <w:pPr>
        <w:spacing w:after="0"/>
        <w:ind w:left="120"/>
      </w:pPr>
      <w:bookmarkStart w:id="47" w:name="block-90901372"/>
      <w:bookmarkEnd w:id="46"/>
      <w:r w:rsidRPr="00E04A2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rsidR="00BA3E1B" w:rsidRDefault="00E04A2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BA3E1B">
        <w:trPr>
          <w:trHeight w:val="144"/>
          <w:tblCellSpacing w:w="20" w:type="nil"/>
        </w:trPr>
        <w:tc>
          <w:tcPr>
            <w:tcW w:w="570" w:type="dxa"/>
            <w:vMerge w:val="restart"/>
            <w:tcMar>
              <w:top w:w="50" w:type="dxa"/>
              <w:left w:w="100" w:type="dxa"/>
            </w:tcMar>
            <w:vAlign w:val="center"/>
          </w:tcPr>
          <w:p w:rsidR="00BA3E1B" w:rsidRDefault="00E04A29">
            <w:pPr>
              <w:spacing w:after="0"/>
              <w:ind w:left="135"/>
            </w:pPr>
            <w:r>
              <w:rPr>
                <w:rFonts w:ascii="Times New Roman" w:hAnsi="Times New Roman"/>
                <w:b/>
                <w:color w:val="000000"/>
                <w:sz w:val="24"/>
              </w:rPr>
              <w:t xml:space="preserve">№ п/п </w:t>
            </w:r>
          </w:p>
          <w:p w:rsidR="00BA3E1B" w:rsidRDefault="00BA3E1B">
            <w:pPr>
              <w:spacing w:after="0"/>
              <w:ind w:left="135"/>
            </w:pPr>
          </w:p>
        </w:tc>
        <w:tc>
          <w:tcPr>
            <w:tcW w:w="3256" w:type="dxa"/>
            <w:vMerge w:val="restart"/>
            <w:tcMar>
              <w:top w:w="50" w:type="dxa"/>
              <w:left w:w="100" w:type="dxa"/>
            </w:tcMar>
            <w:vAlign w:val="center"/>
          </w:tcPr>
          <w:p w:rsidR="00BA3E1B" w:rsidRDefault="00E04A29">
            <w:pPr>
              <w:spacing w:after="0"/>
              <w:ind w:left="135"/>
            </w:pPr>
            <w:r>
              <w:rPr>
                <w:rFonts w:ascii="Times New Roman" w:hAnsi="Times New Roman"/>
                <w:b/>
                <w:color w:val="000000"/>
                <w:sz w:val="24"/>
              </w:rPr>
              <w:t xml:space="preserve">Наименование разделов и тем программы </w:t>
            </w:r>
          </w:p>
          <w:p w:rsidR="00BA3E1B" w:rsidRDefault="00BA3E1B">
            <w:pPr>
              <w:spacing w:after="0"/>
              <w:ind w:left="135"/>
            </w:pPr>
          </w:p>
        </w:tc>
        <w:tc>
          <w:tcPr>
            <w:tcW w:w="0" w:type="auto"/>
            <w:gridSpan w:val="3"/>
            <w:tcMar>
              <w:top w:w="50" w:type="dxa"/>
              <w:left w:w="100" w:type="dxa"/>
            </w:tcMar>
            <w:vAlign w:val="center"/>
          </w:tcPr>
          <w:p w:rsidR="00BA3E1B" w:rsidRDefault="00E04A29">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BA3E1B" w:rsidRDefault="00E04A29">
            <w:pPr>
              <w:spacing w:after="0"/>
              <w:ind w:left="135"/>
            </w:pPr>
            <w:r>
              <w:rPr>
                <w:rFonts w:ascii="Times New Roman" w:hAnsi="Times New Roman"/>
                <w:b/>
                <w:color w:val="000000"/>
                <w:sz w:val="24"/>
              </w:rPr>
              <w:t xml:space="preserve">Электронные (цифровые) образовательные ресурсы </w:t>
            </w:r>
          </w:p>
          <w:p w:rsidR="00BA3E1B" w:rsidRDefault="00BA3E1B">
            <w:pPr>
              <w:spacing w:after="0"/>
              <w:ind w:left="135"/>
            </w:pPr>
          </w:p>
        </w:tc>
      </w:tr>
      <w:tr w:rsidR="00BA3E1B">
        <w:trPr>
          <w:trHeight w:val="144"/>
          <w:tblCellSpacing w:w="20" w:type="nil"/>
        </w:trPr>
        <w:tc>
          <w:tcPr>
            <w:tcW w:w="0" w:type="auto"/>
            <w:vMerge/>
            <w:tcBorders>
              <w:top w:val="nil"/>
            </w:tcBorders>
            <w:tcMar>
              <w:top w:w="50" w:type="dxa"/>
              <w:left w:w="100" w:type="dxa"/>
            </w:tcMar>
          </w:tcPr>
          <w:p w:rsidR="00BA3E1B" w:rsidRDefault="00BA3E1B"/>
        </w:tc>
        <w:tc>
          <w:tcPr>
            <w:tcW w:w="0" w:type="auto"/>
            <w:vMerge/>
            <w:tcBorders>
              <w:top w:val="nil"/>
            </w:tcBorders>
            <w:tcMar>
              <w:top w:w="50" w:type="dxa"/>
              <w:left w:w="100" w:type="dxa"/>
            </w:tcMar>
          </w:tcPr>
          <w:p w:rsidR="00BA3E1B" w:rsidRDefault="00BA3E1B"/>
        </w:tc>
        <w:tc>
          <w:tcPr>
            <w:tcW w:w="938" w:type="dxa"/>
            <w:tcMar>
              <w:top w:w="50" w:type="dxa"/>
              <w:left w:w="100" w:type="dxa"/>
            </w:tcMar>
            <w:vAlign w:val="center"/>
          </w:tcPr>
          <w:p w:rsidR="00BA3E1B" w:rsidRDefault="00E04A29">
            <w:pPr>
              <w:spacing w:after="0"/>
              <w:ind w:left="135"/>
            </w:pPr>
            <w:r>
              <w:rPr>
                <w:rFonts w:ascii="Times New Roman" w:hAnsi="Times New Roman"/>
                <w:b/>
                <w:color w:val="000000"/>
                <w:sz w:val="24"/>
              </w:rPr>
              <w:t xml:space="preserve">Всего </w:t>
            </w:r>
          </w:p>
          <w:p w:rsidR="00BA3E1B" w:rsidRDefault="00BA3E1B">
            <w:pPr>
              <w:spacing w:after="0"/>
              <w:ind w:left="135"/>
            </w:pPr>
          </w:p>
        </w:tc>
        <w:tc>
          <w:tcPr>
            <w:tcW w:w="1654" w:type="dxa"/>
            <w:tcMar>
              <w:top w:w="50" w:type="dxa"/>
              <w:left w:w="100" w:type="dxa"/>
            </w:tcMar>
            <w:vAlign w:val="center"/>
          </w:tcPr>
          <w:p w:rsidR="00BA3E1B" w:rsidRDefault="00E04A29">
            <w:pPr>
              <w:spacing w:after="0"/>
              <w:ind w:left="135"/>
            </w:pPr>
            <w:r>
              <w:rPr>
                <w:rFonts w:ascii="Times New Roman" w:hAnsi="Times New Roman"/>
                <w:b/>
                <w:color w:val="000000"/>
                <w:sz w:val="24"/>
              </w:rPr>
              <w:t xml:space="preserve">Контрольные работы </w:t>
            </w:r>
          </w:p>
          <w:p w:rsidR="00BA3E1B" w:rsidRDefault="00BA3E1B">
            <w:pPr>
              <w:spacing w:after="0"/>
              <w:ind w:left="135"/>
            </w:pPr>
          </w:p>
        </w:tc>
        <w:tc>
          <w:tcPr>
            <w:tcW w:w="1744" w:type="dxa"/>
            <w:tcMar>
              <w:top w:w="50" w:type="dxa"/>
              <w:left w:w="100" w:type="dxa"/>
            </w:tcMar>
            <w:vAlign w:val="center"/>
          </w:tcPr>
          <w:p w:rsidR="00BA3E1B" w:rsidRDefault="00E04A29">
            <w:pPr>
              <w:spacing w:after="0"/>
              <w:ind w:left="135"/>
            </w:pPr>
            <w:r>
              <w:rPr>
                <w:rFonts w:ascii="Times New Roman" w:hAnsi="Times New Roman"/>
                <w:b/>
                <w:color w:val="000000"/>
                <w:sz w:val="24"/>
              </w:rPr>
              <w:t xml:space="preserve">Практические работы </w:t>
            </w:r>
          </w:p>
          <w:p w:rsidR="00BA3E1B" w:rsidRDefault="00BA3E1B">
            <w:pPr>
              <w:spacing w:after="0"/>
              <w:ind w:left="135"/>
            </w:pPr>
          </w:p>
        </w:tc>
        <w:tc>
          <w:tcPr>
            <w:tcW w:w="0" w:type="auto"/>
            <w:vMerge/>
            <w:tcBorders>
              <w:top w:val="nil"/>
            </w:tcBorders>
            <w:tcMar>
              <w:top w:w="50" w:type="dxa"/>
              <w:left w:w="100" w:type="dxa"/>
            </w:tcMar>
          </w:tcPr>
          <w:p w:rsidR="00BA3E1B" w:rsidRDefault="00BA3E1B"/>
        </w:tc>
      </w:tr>
      <w:tr w:rsidR="00BA3E1B">
        <w:trPr>
          <w:trHeight w:val="144"/>
          <w:tblCellSpacing w:w="20" w:type="nil"/>
        </w:trPr>
        <w:tc>
          <w:tcPr>
            <w:tcW w:w="0" w:type="auto"/>
            <w:gridSpan w:val="6"/>
            <w:tcMar>
              <w:top w:w="50" w:type="dxa"/>
              <w:left w:w="100" w:type="dxa"/>
            </w:tcMar>
            <w:vAlign w:val="center"/>
          </w:tcPr>
          <w:p w:rsidR="00BA3E1B" w:rsidRDefault="00E04A2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1.1</w:t>
            </w:r>
          </w:p>
        </w:tc>
        <w:tc>
          <w:tcPr>
            <w:tcW w:w="3256" w:type="dxa"/>
            <w:tcMar>
              <w:top w:w="50" w:type="dxa"/>
              <w:left w:w="100" w:type="dxa"/>
            </w:tcMar>
            <w:vAlign w:val="center"/>
          </w:tcPr>
          <w:p w:rsidR="00BA3E1B" w:rsidRPr="00E04A29" w:rsidRDefault="00E04A29">
            <w:pPr>
              <w:spacing w:after="0"/>
              <w:ind w:left="135"/>
              <w:rPr>
                <w:lang w:val="ru-RU"/>
              </w:rPr>
            </w:pPr>
            <w:proofErr w:type="gramStart"/>
            <w:r w:rsidRPr="00E04A29">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E04A29">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w:t>
            </w:r>
            <w:proofErr w:type="gramEnd"/>
            <w:r w:rsidRPr="00E04A29">
              <w:rPr>
                <w:rFonts w:ascii="Times New Roman" w:hAnsi="Times New Roman"/>
                <w:color w:val="000000"/>
                <w:sz w:val="24"/>
                <w:lang w:val="ru-RU"/>
              </w:rPr>
              <w:t xml:space="preserve"> </w:t>
            </w:r>
            <w:proofErr w:type="gramStart"/>
            <w:r w:rsidRPr="00E04A29">
              <w:rPr>
                <w:rFonts w:ascii="Times New Roman" w:hAnsi="Times New Roman"/>
                <w:color w:val="000000"/>
                <w:sz w:val="24"/>
                <w:lang w:val="ru-RU"/>
              </w:rPr>
              <w:t>произведения М.Ю. Лермонтова (стихотворения, роман «Герой нашего времени»); произведения Н.В. Гоголя (комедия «Ревизор», поэма «Мертвые души»)</w:t>
            </w:r>
            <w:proofErr w:type="gramEnd"/>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0" w:type="auto"/>
            <w:gridSpan w:val="2"/>
            <w:tcMar>
              <w:top w:w="50" w:type="dxa"/>
              <w:left w:w="100" w:type="dxa"/>
            </w:tcMar>
            <w:vAlign w:val="center"/>
          </w:tcPr>
          <w:p w:rsidR="00BA3E1B" w:rsidRDefault="00E04A29">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BA3E1B" w:rsidRDefault="00BA3E1B"/>
        </w:tc>
      </w:tr>
      <w:tr w:rsidR="00BA3E1B" w:rsidRPr="00660D99">
        <w:trPr>
          <w:trHeight w:val="144"/>
          <w:tblCellSpacing w:w="20" w:type="nil"/>
        </w:trPr>
        <w:tc>
          <w:tcPr>
            <w:tcW w:w="0" w:type="auto"/>
            <w:gridSpan w:val="6"/>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b/>
                <w:color w:val="000000"/>
                <w:sz w:val="24"/>
                <w:lang w:val="ru-RU"/>
              </w:rPr>
              <w:t>Раздел 2.</w:t>
            </w:r>
            <w:r w:rsidRPr="00E04A29">
              <w:rPr>
                <w:rFonts w:ascii="Times New Roman" w:hAnsi="Times New Roman"/>
                <w:color w:val="000000"/>
                <w:sz w:val="24"/>
                <w:lang w:val="ru-RU"/>
              </w:rPr>
              <w:t xml:space="preserve"> </w:t>
            </w:r>
            <w:r w:rsidRPr="00E04A29">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E04A29">
              <w:rPr>
                <w:rFonts w:ascii="Times New Roman" w:hAnsi="Times New Roman"/>
                <w:b/>
                <w:color w:val="000000"/>
                <w:sz w:val="24"/>
                <w:lang w:val="ru-RU"/>
              </w:rPr>
              <w:t xml:space="preserve"> века</w:t>
            </w: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2.1</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А.Н. Островский. Драма «Гроза»</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И.А. Гончаров. Роман «Обломов»</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2.3</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И.С. Тургенев. Роман «Отцы и дети»</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2.4</w:t>
            </w:r>
          </w:p>
        </w:tc>
        <w:tc>
          <w:tcPr>
            <w:tcW w:w="3256"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E04A29">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(«Я встретил вас — и всё былое...») и др.</w:t>
            </w:r>
          </w:p>
        </w:tc>
        <w:tc>
          <w:tcPr>
            <w:tcW w:w="938"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2.5</w:t>
            </w:r>
          </w:p>
        </w:tc>
        <w:tc>
          <w:tcPr>
            <w:tcW w:w="3256"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r>
              <w:rPr>
                <w:rFonts w:ascii="Times New Roman" w:hAnsi="Times New Roman"/>
                <w:color w:val="000000"/>
                <w:sz w:val="24"/>
              </w:rPr>
              <w:t>Поэма «Кому на Руси жить хорошо»</w:t>
            </w:r>
          </w:p>
        </w:tc>
        <w:tc>
          <w:tcPr>
            <w:tcW w:w="938"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2.6</w:t>
            </w:r>
          </w:p>
        </w:tc>
        <w:tc>
          <w:tcPr>
            <w:tcW w:w="3256"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А.А. Фет. Стихотворения (не менее трёх по выбору). </w:t>
            </w:r>
            <w:proofErr w:type="gramStart"/>
            <w:r w:rsidRPr="00E04A29">
              <w:rPr>
                <w:rFonts w:ascii="Times New Roman" w:hAnsi="Times New Roman"/>
                <w:color w:val="000000"/>
                <w:sz w:val="24"/>
                <w:lang w:val="ru-RU"/>
              </w:rPr>
              <w:t>Например, «Одним толчком согнать ладью живую…», «Ещё майская ночь», «Вечер», «Это утро, радость эта…», «Шёпот, робкое дыханье…», «Сияла ночь.</w:t>
            </w:r>
            <w:proofErr w:type="gramEnd"/>
            <w:r w:rsidRPr="00E04A29">
              <w:rPr>
                <w:rFonts w:ascii="Times New Roman" w:hAnsi="Times New Roman"/>
                <w:color w:val="000000"/>
                <w:sz w:val="24"/>
                <w:lang w:val="ru-RU"/>
              </w:rPr>
              <w:t xml:space="preserve"> </w:t>
            </w:r>
            <w:r>
              <w:rPr>
                <w:rFonts w:ascii="Times New Roman" w:hAnsi="Times New Roman"/>
                <w:color w:val="000000"/>
                <w:sz w:val="24"/>
              </w:rPr>
              <w:t>Луной был полон сад. Лежали…» и др.</w:t>
            </w:r>
          </w:p>
        </w:tc>
        <w:tc>
          <w:tcPr>
            <w:tcW w:w="938"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2.7</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w:t>
            </w:r>
            <w:r w:rsidRPr="00E04A29">
              <w:rPr>
                <w:rFonts w:ascii="Times New Roman" w:hAnsi="Times New Roman"/>
                <w:color w:val="000000"/>
                <w:sz w:val="24"/>
                <w:lang w:val="ru-RU"/>
              </w:rPr>
              <w:lastRenderedPageBreak/>
              <w:t>«Подтверждение покаяния» и др.</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Ф.М. Достоевский. Роман «Преступление и наказание»</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2.9</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Л.Н. Толстой. Роман-эпопея «Война и мир»</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2.10</w:t>
            </w:r>
          </w:p>
        </w:tc>
        <w:tc>
          <w:tcPr>
            <w:tcW w:w="3256"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Н.С. Лесков. Рассказы и повести (не менее одного произведения по выбору). </w:t>
            </w:r>
            <w:r>
              <w:rPr>
                <w:rFonts w:ascii="Times New Roman" w:hAnsi="Times New Roman"/>
                <w:color w:val="000000"/>
                <w:sz w:val="24"/>
              </w:rPr>
              <w:t>Например, «Очарованный странник», «Однодум» и др.</w:t>
            </w:r>
          </w:p>
        </w:tc>
        <w:tc>
          <w:tcPr>
            <w:tcW w:w="938"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2.11</w:t>
            </w:r>
          </w:p>
        </w:tc>
        <w:tc>
          <w:tcPr>
            <w:tcW w:w="3256"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и др. </w:t>
            </w:r>
            <w:r>
              <w:rPr>
                <w:rFonts w:ascii="Times New Roman" w:hAnsi="Times New Roman"/>
                <w:color w:val="000000"/>
                <w:sz w:val="24"/>
              </w:rPr>
              <w:t>Комедия «Вишнёвый сад»</w:t>
            </w:r>
          </w:p>
        </w:tc>
        <w:tc>
          <w:tcPr>
            <w:tcW w:w="938"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0" w:type="auto"/>
            <w:gridSpan w:val="2"/>
            <w:tcMar>
              <w:top w:w="50" w:type="dxa"/>
              <w:left w:w="100" w:type="dxa"/>
            </w:tcMar>
            <w:vAlign w:val="center"/>
          </w:tcPr>
          <w:p w:rsidR="00BA3E1B" w:rsidRDefault="00E04A29">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BA3E1B" w:rsidRDefault="00BA3E1B"/>
        </w:tc>
      </w:tr>
      <w:tr w:rsidR="00BA3E1B">
        <w:trPr>
          <w:trHeight w:val="144"/>
          <w:tblCellSpacing w:w="20" w:type="nil"/>
        </w:trPr>
        <w:tc>
          <w:tcPr>
            <w:tcW w:w="0" w:type="auto"/>
            <w:gridSpan w:val="6"/>
            <w:tcMar>
              <w:top w:w="50" w:type="dxa"/>
              <w:left w:w="100" w:type="dxa"/>
            </w:tcMar>
            <w:vAlign w:val="center"/>
          </w:tcPr>
          <w:p w:rsidR="00BA3E1B" w:rsidRDefault="00E04A2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3.1</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Стихотворения (не менее одного по выбору). Например, Г. Тукая, К. Хетагурова и др.</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0" w:type="auto"/>
            <w:gridSpan w:val="2"/>
            <w:tcMar>
              <w:top w:w="50" w:type="dxa"/>
              <w:left w:w="100" w:type="dxa"/>
            </w:tcMar>
            <w:vAlign w:val="center"/>
          </w:tcPr>
          <w:p w:rsidR="00BA3E1B" w:rsidRDefault="00E04A29">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BA3E1B" w:rsidRDefault="00BA3E1B"/>
        </w:tc>
      </w:tr>
      <w:tr w:rsidR="00BA3E1B">
        <w:trPr>
          <w:trHeight w:val="144"/>
          <w:tblCellSpacing w:w="20" w:type="nil"/>
        </w:trPr>
        <w:tc>
          <w:tcPr>
            <w:tcW w:w="0" w:type="auto"/>
            <w:gridSpan w:val="6"/>
            <w:tcMar>
              <w:top w:w="50" w:type="dxa"/>
              <w:left w:w="100" w:type="dxa"/>
            </w:tcMar>
            <w:vAlign w:val="center"/>
          </w:tcPr>
          <w:p w:rsidR="00BA3E1B" w:rsidRDefault="00E04A29">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4.1</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E04A29">
              <w:rPr>
                <w:rFonts w:ascii="Times New Roman" w:hAnsi="Times New Roman"/>
                <w:color w:val="000000"/>
                <w:sz w:val="24"/>
                <w:lang w:val="ru-RU"/>
              </w:rPr>
              <w:t xml:space="preserve"> века (не менее одного произведения по выбору). Например, произведения Ч. Диккенса «Дэвид Копперфилд», «Большие надежды»; Г. Флобера «Мадам Бовари» и др.</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4.2</w:t>
            </w:r>
          </w:p>
        </w:tc>
        <w:tc>
          <w:tcPr>
            <w:tcW w:w="3256"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E04A29">
              <w:rPr>
                <w:rFonts w:ascii="Times New Roman" w:hAnsi="Times New Roman"/>
                <w:color w:val="000000"/>
                <w:sz w:val="24"/>
                <w:lang w:val="ru-RU"/>
              </w:rPr>
              <w:t xml:space="preserve"> </w:t>
            </w:r>
            <w:r w:rsidRPr="00E04A29">
              <w:rPr>
                <w:rFonts w:ascii="Times New Roman" w:hAnsi="Times New Roman"/>
                <w:color w:val="000000"/>
                <w:sz w:val="24"/>
                <w:lang w:val="ru-RU"/>
              </w:rPr>
              <w:lastRenderedPageBreak/>
              <w:t xml:space="preserve">века (не менее двух стихотворений одного из поэтов по выбору). </w:t>
            </w:r>
            <w:r>
              <w:rPr>
                <w:rFonts w:ascii="Times New Roman" w:hAnsi="Times New Roman"/>
                <w:color w:val="000000"/>
                <w:sz w:val="24"/>
              </w:rPr>
              <w:t>Например, стихотворения А. Рембо, Ш. Бодлера и др.</w:t>
            </w:r>
          </w:p>
        </w:tc>
        <w:tc>
          <w:tcPr>
            <w:tcW w:w="938"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E04A29">
              <w:rPr>
                <w:rFonts w:ascii="Times New Roman" w:hAnsi="Times New Roman"/>
                <w:color w:val="000000"/>
                <w:sz w:val="24"/>
                <w:lang w:val="ru-RU"/>
              </w:rPr>
              <w:t xml:space="preserve"> века (не менее одного произведения по выбору). </w:t>
            </w:r>
            <w:r>
              <w:rPr>
                <w:rFonts w:ascii="Times New Roman" w:hAnsi="Times New Roman"/>
                <w:color w:val="000000"/>
                <w:sz w:val="24"/>
              </w:rPr>
              <w:t>Например, пьеса Г. Ибсена «Кукольный дом» и др.</w:t>
            </w:r>
          </w:p>
        </w:tc>
        <w:tc>
          <w:tcPr>
            <w:tcW w:w="938"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0" w:type="auto"/>
            <w:gridSpan w:val="2"/>
            <w:tcMar>
              <w:top w:w="50" w:type="dxa"/>
              <w:left w:w="100" w:type="dxa"/>
            </w:tcMar>
            <w:vAlign w:val="center"/>
          </w:tcPr>
          <w:p w:rsidR="00BA3E1B" w:rsidRDefault="00E04A29">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BA3E1B" w:rsidRDefault="00BA3E1B"/>
        </w:tc>
      </w:tr>
      <w:tr w:rsidR="00BA3E1B">
        <w:trPr>
          <w:trHeight w:val="144"/>
          <w:tblCellSpacing w:w="20" w:type="nil"/>
        </w:trPr>
        <w:tc>
          <w:tcPr>
            <w:tcW w:w="0" w:type="auto"/>
            <w:gridSpan w:val="2"/>
            <w:tcMar>
              <w:top w:w="50" w:type="dxa"/>
              <w:left w:w="100" w:type="dxa"/>
            </w:tcMar>
            <w:vAlign w:val="center"/>
          </w:tcPr>
          <w:p w:rsidR="00BA3E1B" w:rsidRDefault="00E04A29">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0" w:type="auto"/>
            <w:gridSpan w:val="2"/>
            <w:tcMar>
              <w:top w:w="50" w:type="dxa"/>
              <w:left w:w="100" w:type="dxa"/>
            </w:tcMar>
            <w:vAlign w:val="center"/>
          </w:tcPr>
          <w:p w:rsidR="00BA3E1B" w:rsidRDefault="00E04A29">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0" w:type="auto"/>
            <w:gridSpan w:val="2"/>
            <w:tcMar>
              <w:top w:w="50" w:type="dxa"/>
              <w:left w:w="100" w:type="dxa"/>
            </w:tcMar>
            <w:vAlign w:val="center"/>
          </w:tcPr>
          <w:p w:rsidR="00BA3E1B" w:rsidRDefault="00E04A29">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0" w:type="auto"/>
            <w:gridSpan w:val="2"/>
            <w:tcMar>
              <w:top w:w="50" w:type="dxa"/>
              <w:left w:w="100" w:type="dxa"/>
            </w:tcMar>
            <w:vAlign w:val="center"/>
          </w:tcPr>
          <w:p w:rsidR="00BA3E1B" w:rsidRDefault="00E04A29">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0" w:type="auto"/>
            <w:gridSpan w:val="2"/>
            <w:tcMar>
              <w:top w:w="50" w:type="dxa"/>
              <w:left w:w="100" w:type="dxa"/>
            </w:tcMar>
            <w:vAlign w:val="center"/>
          </w:tcPr>
          <w:p w:rsidR="00BA3E1B" w:rsidRDefault="00E04A29">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0" w:type="auto"/>
            <w:gridSpan w:val="2"/>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BA3E1B" w:rsidRDefault="00BA3E1B"/>
        </w:tc>
      </w:tr>
    </w:tbl>
    <w:p w:rsidR="00BA3E1B" w:rsidRDefault="00BA3E1B">
      <w:pPr>
        <w:sectPr w:rsidR="00BA3E1B">
          <w:pgSz w:w="16383" w:h="11906" w:orient="landscape"/>
          <w:pgMar w:top="1134" w:right="850" w:bottom="1134" w:left="1701" w:header="720" w:footer="720" w:gutter="0"/>
          <w:cols w:space="720"/>
        </w:sectPr>
      </w:pPr>
    </w:p>
    <w:p w:rsidR="00BA3E1B" w:rsidRDefault="00E04A2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BA3E1B">
        <w:trPr>
          <w:trHeight w:val="144"/>
          <w:tblCellSpacing w:w="20" w:type="nil"/>
        </w:trPr>
        <w:tc>
          <w:tcPr>
            <w:tcW w:w="570" w:type="dxa"/>
            <w:vMerge w:val="restart"/>
            <w:tcMar>
              <w:top w:w="50" w:type="dxa"/>
              <w:left w:w="100" w:type="dxa"/>
            </w:tcMar>
            <w:vAlign w:val="center"/>
          </w:tcPr>
          <w:p w:rsidR="00BA3E1B" w:rsidRDefault="00E04A29">
            <w:pPr>
              <w:spacing w:after="0"/>
              <w:ind w:left="135"/>
            </w:pPr>
            <w:r>
              <w:rPr>
                <w:rFonts w:ascii="Times New Roman" w:hAnsi="Times New Roman"/>
                <w:b/>
                <w:color w:val="000000"/>
                <w:sz w:val="24"/>
              </w:rPr>
              <w:t xml:space="preserve">№ п/п </w:t>
            </w:r>
          </w:p>
          <w:p w:rsidR="00BA3E1B" w:rsidRDefault="00BA3E1B">
            <w:pPr>
              <w:spacing w:after="0"/>
              <w:ind w:left="135"/>
            </w:pPr>
          </w:p>
        </w:tc>
        <w:tc>
          <w:tcPr>
            <w:tcW w:w="3256" w:type="dxa"/>
            <w:vMerge w:val="restart"/>
            <w:tcMar>
              <w:top w:w="50" w:type="dxa"/>
              <w:left w:w="100" w:type="dxa"/>
            </w:tcMar>
            <w:vAlign w:val="center"/>
          </w:tcPr>
          <w:p w:rsidR="00BA3E1B" w:rsidRDefault="00E04A29">
            <w:pPr>
              <w:spacing w:after="0"/>
              <w:ind w:left="135"/>
            </w:pPr>
            <w:r>
              <w:rPr>
                <w:rFonts w:ascii="Times New Roman" w:hAnsi="Times New Roman"/>
                <w:b/>
                <w:color w:val="000000"/>
                <w:sz w:val="24"/>
              </w:rPr>
              <w:t xml:space="preserve">Наименование разделов и тем программы </w:t>
            </w:r>
          </w:p>
          <w:p w:rsidR="00BA3E1B" w:rsidRDefault="00BA3E1B">
            <w:pPr>
              <w:spacing w:after="0"/>
              <w:ind w:left="135"/>
            </w:pPr>
          </w:p>
        </w:tc>
        <w:tc>
          <w:tcPr>
            <w:tcW w:w="0" w:type="auto"/>
            <w:gridSpan w:val="3"/>
            <w:tcMar>
              <w:top w:w="50" w:type="dxa"/>
              <w:left w:w="100" w:type="dxa"/>
            </w:tcMar>
            <w:vAlign w:val="center"/>
          </w:tcPr>
          <w:p w:rsidR="00BA3E1B" w:rsidRDefault="00E04A29">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BA3E1B" w:rsidRDefault="00E04A29">
            <w:pPr>
              <w:spacing w:after="0"/>
              <w:ind w:left="135"/>
            </w:pPr>
            <w:r>
              <w:rPr>
                <w:rFonts w:ascii="Times New Roman" w:hAnsi="Times New Roman"/>
                <w:b/>
                <w:color w:val="000000"/>
                <w:sz w:val="24"/>
              </w:rPr>
              <w:t xml:space="preserve">Электронные (цифровые) образовательные ресурсы </w:t>
            </w:r>
          </w:p>
          <w:p w:rsidR="00BA3E1B" w:rsidRDefault="00BA3E1B">
            <w:pPr>
              <w:spacing w:after="0"/>
              <w:ind w:left="135"/>
            </w:pPr>
          </w:p>
        </w:tc>
      </w:tr>
      <w:tr w:rsidR="00BA3E1B">
        <w:trPr>
          <w:trHeight w:val="144"/>
          <w:tblCellSpacing w:w="20" w:type="nil"/>
        </w:trPr>
        <w:tc>
          <w:tcPr>
            <w:tcW w:w="0" w:type="auto"/>
            <w:vMerge/>
            <w:tcBorders>
              <w:top w:val="nil"/>
            </w:tcBorders>
            <w:tcMar>
              <w:top w:w="50" w:type="dxa"/>
              <w:left w:w="100" w:type="dxa"/>
            </w:tcMar>
          </w:tcPr>
          <w:p w:rsidR="00BA3E1B" w:rsidRDefault="00BA3E1B"/>
        </w:tc>
        <w:tc>
          <w:tcPr>
            <w:tcW w:w="0" w:type="auto"/>
            <w:vMerge/>
            <w:tcBorders>
              <w:top w:val="nil"/>
            </w:tcBorders>
            <w:tcMar>
              <w:top w:w="50" w:type="dxa"/>
              <w:left w:w="100" w:type="dxa"/>
            </w:tcMar>
          </w:tcPr>
          <w:p w:rsidR="00BA3E1B" w:rsidRDefault="00BA3E1B"/>
        </w:tc>
        <w:tc>
          <w:tcPr>
            <w:tcW w:w="938" w:type="dxa"/>
            <w:tcMar>
              <w:top w:w="50" w:type="dxa"/>
              <w:left w:w="100" w:type="dxa"/>
            </w:tcMar>
            <w:vAlign w:val="center"/>
          </w:tcPr>
          <w:p w:rsidR="00BA3E1B" w:rsidRDefault="00E04A29">
            <w:pPr>
              <w:spacing w:after="0"/>
              <w:ind w:left="135"/>
            </w:pPr>
            <w:r>
              <w:rPr>
                <w:rFonts w:ascii="Times New Roman" w:hAnsi="Times New Roman"/>
                <w:b/>
                <w:color w:val="000000"/>
                <w:sz w:val="24"/>
              </w:rPr>
              <w:t xml:space="preserve">Всего </w:t>
            </w:r>
          </w:p>
          <w:p w:rsidR="00BA3E1B" w:rsidRDefault="00BA3E1B">
            <w:pPr>
              <w:spacing w:after="0"/>
              <w:ind w:left="135"/>
            </w:pPr>
          </w:p>
        </w:tc>
        <w:tc>
          <w:tcPr>
            <w:tcW w:w="1654" w:type="dxa"/>
            <w:tcMar>
              <w:top w:w="50" w:type="dxa"/>
              <w:left w:w="100" w:type="dxa"/>
            </w:tcMar>
            <w:vAlign w:val="center"/>
          </w:tcPr>
          <w:p w:rsidR="00BA3E1B" w:rsidRDefault="00E04A29">
            <w:pPr>
              <w:spacing w:after="0"/>
              <w:ind w:left="135"/>
            </w:pPr>
            <w:r>
              <w:rPr>
                <w:rFonts w:ascii="Times New Roman" w:hAnsi="Times New Roman"/>
                <w:b/>
                <w:color w:val="000000"/>
                <w:sz w:val="24"/>
              </w:rPr>
              <w:t xml:space="preserve">Контрольные работы </w:t>
            </w:r>
          </w:p>
          <w:p w:rsidR="00BA3E1B" w:rsidRDefault="00BA3E1B">
            <w:pPr>
              <w:spacing w:after="0"/>
              <w:ind w:left="135"/>
            </w:pPr>
          </w:p>
        </w:tc>
        <w:tc>
          <w:tcPr>
            <w:tcW w:w="1744" w:type="dxa"/>
            <w:tcMar>
              <w:top w:w="50" w:type="dxa"/>
              <w:left w:w="100" w:type="dxa"/>
            </w:tcMar>
            <w:vAlign w:val="center"/>
          </w:tcPr>
          <w:p w:rsidR="00BA3E1B" w:rsidRDefault="00E04A29">
            <w:pPr>
              <w:spacing w:after="0"/>
              <w:ind w:left="135"/>
            </w:pPr>
            <w:r>
              <w:rPr>
                <w:rFonts w:ascii="Times New Roman" w:hAnsi="Times New Roman"/>
                <w:b/>
                <w:color w:val="000000"/>
                <w:sz w:val="24"/>
              </w:rPr>
              <w:t xml:space="preserve">Практические работы </w:t>
            </w:r>
          </w:p>
          <w:p w:rsidR="00BA3E1B" w:rsidRDefault="00BA3E1B">
            <w:pPr>
              <w:spacing w:after="0"/>
              <w:ind w:left="135"/>
            </w:pPr>
          </w:p>
        </w:tc>
        <w:tc>
          <w:tcPr>
            <w:tcW w:w="0" w:type="auto"/>
            <w:vMerge/>
            <w:tcBorders>
              <w:top w:val="nil"/>
            </w:tcBorders>
            <w:tcMar>
              <w:top w:w="50" w:type="dxa"/>
              <w:left w:w="100" w:type="dxa"/>
            </w:tcMar>
          </w:tcPr>
          <w:p w:rsidR="00BA3E1B" w:rsidRDefault="00BA3E1B"/>
        </w:tc>
      </w:tr>
      <w:tr w:rsidR="00BA3E1B" w:rsidRPr="00660D99">
        <w:trPr>
          <w:trHeight w:val="144"/>
          <w:tblCellSpacing w:w="20" w:type="nil"/>
        </w:trPr>
        <w:tc>
          <w:tcPr>
            <w:tcW w:w="0" w:type="auto"/>
            <w:gridSpan w:val="6"/>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b/>
                <w:color w:val="000000"/>
                <w:sz w:val="24"/>
                <w:lang w:val="ru-RU"/>
              </w:rPr>
              <w:t>Раздел 1.</w:t>
            </w:r>
            <w:r w:rsidRPr="00E04A29">
              <w:rPr>
                <w:rFonts w:ascii="Times New Roman" w:hAnsi="Times New Roman"/>
                <w:color w:val="000000"/>
                <w:sz w:val="24"/>
                <w:lang w:val="ru-RU"/>
              </w:rPr>
              <w:t xml:space="preserve"> </w:t>
            </w:r>
            <w:r w:rsidRPr="00E04A29">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E04A29">
              <w:rPr>
                <w:rFonts w:ascii="Times New Roman" w:hAnsi="Times New Roman"/>
                <w:b/>
                <w:color w:val="000000"/>
                <w:sz w:val="24"/>
                <w:lang w:val="ru-RU"/>
              </w:rPr>
              <w:t xml:space="preserve"> — начала ХХ века</w:t>
            </w: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1.1</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А.И.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1.2</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1.3</w:t>
            </w:r>
          </w:p>
        </w:tc>
        <w:tc>
          <w:tcPr>
            <w:tcW w:w="3256"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М. Горький. Рассказы (один по выбору). Например, «Старуха Изергиль», «Макар Чудра», «</w:t>
            </w:r>
            <w:proofErr w:type="gramStart"/>
            <w:r w:rsidRPr="00E04A29">
              <w:rPr>
                <w:rFonts w:ascii="Times New Roman" w:hAnsi="Times New Roman"/>
                <w:color w:val="000000"/>
                <w:sz w:val="24"/>
                <w:lang w:val="ru-RU"/>
              </w:rPr>
              <w:t>Коновалов</w:t>
            </w:r>
            <w:proofErr w:type="gramEnd"/>
            <w:r w:rsidRPr="00E04A29">
              <w:rPr>
                <w:rFonts w:ascii="Times New Roman" w:hAnsi="Times New Roman"/>
                <w:color w:val="000000"/>
                <w:sz w:val="24"/>
                <w:lang w:val="ru-RU"/>
              </w:rPr>
              <w:t xml:space="preserve">» и др. </w:t>
            </w:r>
            <w:r>
              <w:rPr>
                <w:rFonts w:ascii="Times New Roman" w:hAnsi="Times New Roman"/>
                <w:color w:val="000000"/>
                <w:sz w:val="24"/>
              </w:rPr>
              <w:t>Пьеса «На дне».</w:t>
            </w:r>
          </w:p>
        </w:tc>
        <w:tc>
          <w:tcPr>
            <w:tcW w:w="938"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1.4</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proofErr w:type="gramStart"/>
            <w:r>
              <w:rPr>
                <w:rFonts w:ascii="Times New Roman" w:hAnsi="Times New Roman"/>
                <w:color w:val="000000"/>
                <w:sz w:val="24"/>
              </w:rPr>
              <w:t>c</w:t>
            </w:r>
            <w:proofErr w:type="gramEnd"/>
            <w:r w:rsidRPr="00E04A29">
              <w:rPr>
                <w:rFonts w:ascii="Times New Roman" w:hAnsi="Times New Roman"/>
                <w:color w:val="000000"/>
                <w:sz w:val="24"/>
                <w:lang w:val="ru-RU"/>
              </w:rPr>
              <w:t>тихотворения К.Д. Бальмонта, М.А. Волошина, Н.С. Гумилёва и др.</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0" w:type="auto"/>
            <w:gridSpan w:val="2"/>
            <w:tcMar>
              <w:top w:w="50" w:type="dxa"/>
              <w:left w:w="100" w:type="dxa"/>
            </w:tcMar>
            <w:vAlign w:val="center"/>
          </w:tcPr>
          <w:p w:rsidR="00BA3E1B" w:rsidRDefault="00E04A29">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BA3E1B" w:rsidRDefault="00BA3E1B"/>
        </w:tc>
      </w:tr>
      <w:tr w:rsidR="00BA3E1B">
        <w:trPr>
          <w:trHeight w:val="144"/>
          <w:tblCellSpacing w:w="20" w:type="nil"/>
        </w:trPr>
        <w:tc>
          <w:tcPr>
            <w:tcW w:w="0" w:type="auto"/>
            <w:gridSpan w:val="6"/>
            <w:tcMar>
              <w:top w:w="50" w:type="dxa"/>
              <w:left w:w="100" w:type="dxa"/>
            </w:tcMar>
            <w:vAlign w:val="center"/>
          </w:tcPr>
          <w:p w:rsidR="00BA3E1B" w:rsidRDefault="00E04A2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2.1</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А.А. Блок. Стихотворения (не менее трёх по выбору). Например, «Незнакомка», «Россия», «Ночь, улица, фонарь, аптека…», «Река раскинулась. </w:t>
            </w:r>
            <w:proofErr w:type="gramStart"/>
            <w:r w:rsidRPr="00E04A29">
              <w:rPr>
                <w:rFonts w:ascii="Times New Roman" w:hAnsi="Times New Roman"/>
                <w:color w:val="000000"/>
                <w:sz w:val="24"/>
                <w:lang w:val="ru-RU"/>
              </w:rPr>
              <w:t xml:space="preserve">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r>
              <w:rPr>
                <w:rFonts w:ascii="Times New Roman" w:hAnsi="Times New Roman"/>
                <w:color w:val="000000"/>
                <w:sz w:val="24"/>
              </w:rPr>
              <w:t>Поэма «Двенадцать».</w:t>
            </w:r>
            <w:proofErr w:type="gramEnd"/>
          </w:p>
        </w:tc>
        <w:tc>
          <w:tcPr>
            <w:tcW w:w="938"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2.3</w:t>
            </w:r>
          </w:p>
        </w:tc>
        <w:tc>
          <w:tcPr>
            <w:tcW w:w="3256"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В.В. Маяковский. Стихотворения (не менее трёх по выбору). </w:t>
            </w:r>
            <w:proofErr w:type="gramStart"/>
            <w:r w:rsidRPr="00E04A29">
              <w:rPr>
                <w:rFonts w:ascii="Times New Roman" w:hAnsi="Times New Roman"/>
                <w:color w:val="000000"/>
                <w:sz w:val="24"/>
                <w:lang w:val="ru-RU"/>
              </w:rPr>
              <w:t xml:space="preserve">Например, «А вы могли бы?», «Нате!», «Послушайте!», «Лиличка!», «Юбилейное», «Прозаседавшиеся», «Письмо Татьяне Яковлевой» и др. </w:t>
            </w:r>
            <w:r>
              <w:rPr>
                <w:rFonts w:ascii="Times New Roman" w:hAnsi="Times New Roman"/>
                <w:color w:val="000000"/>
                <w:sz w:val="24"/>
              </w:rPr>
              <w:t>Поэма «Облако в штанах».</w:t>
            </w:r>
            <w:proofErr w:type="gramEnd"/>
          </w:p>
        </w:tc>
        <w:tc>
          <w:tcPr>
            <w:tcW w:w="938"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2.4</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2.5</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w:t>
            </w:r>
            <w:r w:rsidRPr="00E04A29">
              <w:rPr>
                <w:rFonts w:ascii="Times New Roman" w:hAnsi="Times New Roman"/>
                <w:color w:val="000000"/>
                <w:sz w:val="24"/>
                <w:lang w:val="ru-RU"/>
              </w:rPr>
              <w:lastRenderedPageBreak/>
              <w:t>гремучую доблесть грядущих веков…», «Ленинград», «Мы живём, под собою не чуя страны…» и др.</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2.7</w:t>
            </w:r>
          </w:p>
        </w:tc>
        <w:tc>
          <w:tcPr>
            <w:tcW w:w="3256"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w:t>
            </w:r>
            <w:r>
              <w:rPr>
                <w:rFonts w:ascii="Times New Roman" w:hAnsi="Times New Roman"/>
                <w:color w:val="000000"/>
                <w:sz w:val="24"/>
              </w:rPr>
              <w:t>Поэма «Реквием».</w:t>
            </w:r>
          </w:p>
        </w:tc>
        <w:tc>
          <w:tcPr>
            <w:tcW w:w="938"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2.8</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2.9</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М.А. Шолохов. Роман-эпопея «Тихий Дон» (избранные главы)</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2.10</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М.А. Булгаков. Романы «Белая гвардия», «Мастер и Маргарита» (один роман по выбору)</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lastRenderedPageBreak/>
              <w:t>2.11</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А.П. Платонов. Рассказы и повести (одно произведение по выбору)</w:t>
            </w:r>
            <w:proofErr w:type="gramStart"/>
            <w:r w:rsidRPr="00E04A29">
              <w:rPr>
                <w:rFonts w:ascii="Times New Roman" w:hAnsi="Times New Roman"/>
                <w:color w:val="000000"/>
                <w:sz w:val="24"/>
                <w:lang w:val="ru-RU"/>
              </w:rPr>
              <w:t>.Н</w:t>
            </w:r>
            <w:proofErr w:type="gramEnd"/>
            <w:r w:rsidRPr="00E04A29">
              <w:rPr>
                <w:rFonts w:ascii="Times New Roman" w:hAnsi="Times New Roman"/>
                <w:color w:val="000000"/>
                <w:sz w:val="24"/>
                <w:lang w:val="ru-RU"/>
              </w:rPr>
              <w:t>апример, «В прекрасном и яростном мире», «Котлован», «Возвращение» и др.</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2.12</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2.13</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Проза о Великой Отечественной войне (по одному произведению не менее чем трех писателей по выбору). </w:t>
            </w:r>
            <w:proofErr w:type="gramStart"/>
            <w:r w:rsidRPr="00E04A29">
              <w:rPr>
                <w:rFonts w:ascii="Times New Roman" w:hAnsi="Times New Roman"/>
                <w:color w:val="000000"/>
                <w:sz w:val="24"/>
                <w:lang w:val="ru-RU"/>
              </w:rPr>
              <w:t>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w:t>
            </w:r>
            <w:proofErr w:type="gramEnd"/>
            <w:r w:rsidRPr="00E04A29">
              <w:rPr>
                <w:rFonts w:ascii="Times New Roman" w:hAnsi="Times New Roman"/>
                <w:color w:val="000000"/>
                <w:sz w:val="24"/>
                <w:lang w:val="ru-RU"/>
              </w:rPr>
              <w:t xml:space="preserve"> Е.И.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2.14</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2.15</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В.О. Богомолов. Роман "В августе сорок </w:t>
            </w:r>
            <w:r w:rsidRPr="00E04A29">
              <w:rPr>
                <w:rFonts w:ascii="Times New Roman" w:hAnsi="Times New Roman"/>
                <w:color w:val="000000"/>
                <w:sz w:val="24"/>
                <w:lang w:val="ru-RU"/>
              </w:rPr>
              <w:lastRenderedPageBreak/>
              <w:t>четвертого"</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lastRenderedPageBreak/>
              <w:t>2.16</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2.17</w:t>
            </w:r>
          </w:p>
        </w:tc>
        <w:tc>
          <w:tcPr>
            <w:tcW w:w="3256"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Например, В.С. Розов «Вечно живые» и др.</w:t>
            </w:r>
          </w:p>
        </w:tc>
        <w:tc>
          <w:tcPr>
            <w:tcW w:w="938"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2.18</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Б.Л. Пастернак. Стихотворения (не менее трёх по выбору). Например, «Февраль. </w:t>
            </w:r>
            <w:proofErr w:type="gramStart"/>
            <w:r w:rsidRPr="00E04A29">
              <w:rPr>
                <w:rFonts w:ascii="Times New Roman" w:hAnsi="Times New Roman"/>
                <w:color w:val="000000"/>
                <w:sz w:val="24"/>
                <w:lang w:val="ru-RU"/>
              </w:rPr>
              <w:t>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roofErr w:type="gramEnd"/>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2.19</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А.И. Солженицын. Произведения «Один день Ивана Денисовича», «Архипелаг ГУЛАГ» (фрагменты книги по выбору, например, глава «Поэзия под плитой, </w:t>
            </w:r>
            <w:proofErr w:type="gramStart"/>
            <w:r w:rsidRPr="00E04A29">
              <w:rPr>
                <w:rFonts w:ascii="Times New Roman" w:hAnsi="Times New Roman"/>
                <w:color w:val="000000"/>
                <w:sz w:val="24"/>
                <w:lang w:val="ru-RU"/>
              </w:rPr>
              <w:t>правда</w:t>
            </w:r>
            <w:proofErr w:type="gramEnd"/>
            <w:r w:rsidRPr="00E04A29">
              <w:rPr>
                <w:rFonts w:ascii="Times New Roman" w:hAnsi="Times New Roman"/>
                <w:color w:val="000000"/>
                <w:sz w:val="24"/>
                <w:lang w:val="ru-RU"/>
              </w:rPr>
              <w:t xml:space="preserve"> под камнем»)</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2.20</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В.М. Шукшин. Рассказы (не менее двух по выбору). Например, «Срезал», «Обида», «Микроскоп», «Мастер», «Крепкий мужик», «Сапожки» и др.</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lastRenderedPageBreak/>
              <w:t>2.21</w:t>
            </w:r>
          </w:p>
        </w:tc>
        <w:tc>
          <w:tcPr>
            <w:tcW w:w="3256"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В.Г. Распутин. Рассказы и повести (не менее одного произведения по выбору). </w:t>
            </w:r>
            <w:r>
              <w:rPr>
                <w:rFonts w:ascii="Times New Roman" w:hAnsi="Times New Roman"/>
                <w:color w:val="000000"/>
                <w:sz w:val="24"/>
              </w:rPr>
              <w:t>Например, «Живи и помни», «Прощание с Матёрой» и др.</w:t>
            </w:r>
          </w:p>
        </w:tc>
        <w:tc>
          <w:tcPr>
            <w:tcW w:w="938"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2.22</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2.23</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И.А. Бродский. Стихотворения (не менее трёх по выбору). Например, «На смерть Жукова», «Осенний крик ястреба», «Пилигримы», «Стансы» («Ни страны, ни погоста…»)</w:t>
            </w:r>
            <w:proofErr w:type="gramStart"/>
            <w:r w:rsidRPr="00E04A29">
              <w:rPr>
                <w:rFonts w:ascii="Times New Roman" w:hAnsi="Times New Roman"/>
                <w:color w:val="000000"/>
                <w:sz w:val="24"/>
                <w:lang w:val="ru-RU"/>
              </w:rPr>
              <w:t xml:space="preserve"> ,</w:t>
            </w:r>
            <w:proofErr w:type="gramEnd"/>
            <w:r w:rsidRPr="00E04A29">
              <w:rPr>
                <w:rFonts w:ascii="Times New Roman" w:hAnsi="Times New Roman"/>
                <w:color w:val="000000"/>
                <w:sz w:val="24"/>
                <w:lang w:val="ru-RU"/>
              </w:rPr>
              <w:t xml:space="preserve">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0" w:type="auto"/>
            <w:gridSpan w:val="2"/>
            <w:tcMar>
              <w:top w:w="50" w:type="dxa"/>
              <w:left w:w="100" w:type="dxa"/>
            </w:tcMar>
            <w:vAlign w:val="center"/>
          </w:tcPr>
          <w:p w:rsidR="00BA3E1B" w:rsidRDefault="00E04A29">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BA3E1B" w:rsidRDefault="00BA3E1B"/>
        </w:tc>
      </w:tr>
      <w:tr w:rsidR="00BA3E1B" w:rsidRPr="00660D99">
        <w:trPr>
          <w:trHeight w:val="144"/>
          <w:tblCellSpacing w:w="20" w:type="nil"/>
        </w:trPr>
        <w:tc>
          <w:tcPr>
            <w:tcW w:w="0" w:type="auto"/>
            <w:gridSpan w:val="6"/>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b/>
                <w:color w:val="000000"/>
                <w:sz w:val="24"/>
                <w:lang w:val="ru-RU"/>
              </w:rPr>
              <w:t>Раздел 3.</w:t>
            </w:r>
            <w:r w:rsidRPr="00E04A29">
              <w:rPr>
                <w:rFonts w:ascii="Times New Roman" w:hAnsi="Times New Roman"/>
                <w:color w:val="000000"/>
                <w:sz w:val="24"/>
                <w:lang w:val="ru-RU"/>
              </w:rPr>
              <w:t xml:space="preserve"> </w:t>
            </w:r>
            <w:r w:rsidRPr="00E04A29">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E04A29">
              <w:rPr>
                <w:rFonts w:ascii="Times New Roman" w:hAnsi="Times New Roman"/>
                <w:b/>
                <w:color w:val="000000"/>
                <w:sz w:val="24"/>
                <w:lang w:val="ru-RU"/>
              </w:rPr>
              <w:t xml:space="preserve"> — начала </w:t>
            </w:r>
            <w:r>
              <w:rPr>
                <w:rFonts w:ascii="Times New Roman" w:hAnsi="Times New Roman"/>
                <w:b/>
                <w:color w:val="000000"/>
                <w:sz w:val="24"/>
              </w:rPr>
              <w:t>XXI</w:t>
            </w:r>
            <w:r w:rsidRPr="00E04A29">
              <w:rPr>
                <w:rFonts w:ascii="Times New Roman" w:hAnsi="Times New Roman"/>
                <w:b/>
                <w:color w:val="000000"/>
                <w:sz w:val="24"/>
                <w:lang w:val="ru-RU"/>
              </w:rPr>
              <w:t xml:space="preserve"> века</w:t>
            </w: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3.1</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E04A29">
              <w:rPr>
                <w:rFonts w:ascii="Times New Roman" w:hAnsi="Times New Roman"/>
                <w:color w:val="000000"/>
                <w:sz w:val="24"/>
                <w:lang w:val="ru-RU"/>
              </w:rPr>
              <w:t xml:space="preserve"> – начала </w:t>
            </w:r>
            <w:r>
              <w:rPr>
                <w:rFonts w:ascii="Times New Roman" w:hAnsi="Times New Roman"/>
                <w:color w:val="000000"/>
                <w:sz w:val="24"/>
              </w:rPr>
              <w:t>XXI</w:t>
            </w:r>
            <w:r w:rsidRPr="00E04A29">
              <w:rPr>
                <w:rFonts w:ascii="Times New Roman" w:hAnsi="Times New Roman"/>
                <w:color w:val="000000"/>
                <w:sz w:val="24"/>
                <w:lang w:val="ru-RU"/>
              </w:rPr>
              <w:t xml:space="preserve"> вв. Рассказы, повести, романы (по одному произведению не менее чем двух прозаиков по выбору). </w:t>
            </w:r>
            <w:proofErr w:type="gramStart"/>
            <w:r w:rsidRPr="00E04A29">
              <w:rPr>
                <w:rFonts w:ascii="Times New Roman" w:hAnsi="Times New Roman"/>
                <w:color w:val="000000"/>
                <w:sz w:val="24"/>
                <w:lang w:val="ru-RU"/>
              </w:rPr>
              <w:t xml:space="preserve">Например, Ф.А. Абрамов (повесть «Пелагея»); Ч.Т. Айтматов (повесть «Белый пароход»); В.П. Астафьев (повествование в рассказах </w:t>
            </w:r>
            <w:r w:rsidRPr="00E04A29">
              <w:rPr>
                <w:rFonts w:ascii="Times New Roman" w:hAnsi="Times New Roman"/>
                <w:color w:val="000000"/>
                <w:sz w:val="24"/>
                <w:lang w:val="ru-RU"/>
              </w:rPr>
              <w:lastRenderedPageBreak/>
              <w:t>«Царь-рыба»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w:t>
            </w:r>
            <w:proofErr w:type="gramEnd"/>
            <w:r w:rsidRPr="00E04A29">
              <w:rPr>
                <w:rFonts w:ascii="Times New Roman" w:hAnsi="Times New Roman"/>
                <w:color w:val="000000"/>
                <w:sz w:val="24"/>
                <w:lang w:val="ru-RU"/>
              </w:rPr>
              <w:t xml:space="preserve"> А.Н. и Б.Н. Стругацкие (повесть «Понедельник начинается в субботу»); Ю.В. Трифонов (повесть «Обмен») и другие.</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0" w:type="auto"/>
            <w:gridSpan w:val="2"/>
            <w:tcMar>
              <w:top w:w="50" w:type="dxa"/>
              <w:left w:w="100" w:type="dxa"/>
            </w:tcMar>
            <w:vAlign w:val="center"/>
          </w:tcPr>
          <w:p w:rsidR="00BA3E1B" w:rsidRDefault="00E04A29">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BA3E1B" w:rsidRDefault="00BA3E1B"/>
        </w:tc>
      </w:tr>
      <w:tr w:rsidR="00BA3E1B" w:rsidRPr="00660D99">
        <w:trPr>
          <w:trHeight w:val="144"/>
          <w:tblCellSpacing w:w="20" w:type="nil"/>
        </w:trPr>
        <w:tc>
          <w:tcPr>
            <w:tcW w:w="0" w:type="auto"/>
            <w:gridSpan w:val="6"/>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b/>
                <w:color w:val="000000"/>
                <w:sz w:val="24"/>
                <w:lang w:val="ru-RU"/>
              </w:rPr>
              <w:t>Раздел 4.</w:t>
            </w:r>
            <w:r w:rsidRPr="00E04A29">
              <w:rPr>
                <w:rFonts w:ascii="Times New Roman" w:hAnsi="Times New Roman"/>
                <w:color w:val="000000"/>
                <w:sz w:val="24"/>
                <w:lang w:val="ru-RU"/>
              </w:rPr>
              <w:t xml:space="preserve"> </w:t>
            </w:r>
            <w:r w:rsidRPr="00E04A29">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E04A29">
              <w:rPr>
                <w:rFonts w:ascii="Times New Roman" w:hAnsi="Times New Roman"/>
                <w:b/>
                <w:color w:val="000000"/>
                <w:sz w:val="24"/>
                <w:lang w:val="ru-RU"/>
              </w:rPr>
              <w:t xml:space="preserve"> — начала </w:t>
            </w:r>
            <w:r>
              <w:rPr>
                <w:rFonts w:ascii="Times New Roman" w:hAnsi="Times New Roman"/>
                <w:b/>
                <w:color w:val="000000"/>
                <w:sz w:val="24"/>
              </w:rPr>
              <w:t>XXI</w:t>
            </w:r>
            <w:r w:rsidRPr="00E04A29">
              <w:rPr>
                <w:rFonts w:ascii="Times New Roman" w:hAnsi="Times New Roman"/>
                <w:b/>
                <w:color w:val="000000"/>
                <w:sz w:val="24"/>
                <w:lang w:val="ru-RU"/>
              </w:rPr>
              <w:t xml:space="preserve"> века</w:t>
            </w: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4.1</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E04A29">
              <w:rPr>
                <w:rFonts w:ascii="Times New Roman" w:hAnsi="Times New Roman"/>
                <w:color w:val="000000"/>
                <w:sz w:val="24"/>
                <w:lang w:val="ru-RU"/>
              </w:rPr>
              <w:t xml:space="preserve"> – начала </w:t>
            </w:r>
            <w:r>
              <w:rPr>
                <w:rFonts w:ascii="Times New Roman" w:hAnsi="Times New Roman"/>
                <w:color w:val="000000"/>
                <w:sz w:val="24"/>
              </w:rPr>
              <w:t>XXI</w:t>
            </w:r>
            <w:r w:rsidRPr="00E04A29">
              <w:rPr>
                <w:rFonts w:ascii="Times New Roman" w:hAnsi="Times New Roman"/>
                <w:color w:val="000000"/>
                <w:sz w:val="24"/>
                <w:lang w:val="ru-RU"/>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0" w:type="auto"/>
            <w:gridSpan w:val="2"/>
            <w:tcMar>
              <w:top w:w="50" w:type="dxa"/>
              <w:left w:w="100" w:type="dxa"/>
            </w:tcMar>
            <w:vAlign w:val="center"/>
          </w:tcPr>
          <w:p w:rsidR="00BA3E1B" w:rsidRDefault="00E04A29">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BA3E1B" w:rsidRDefault="00BA3E1B"/>
        </w:tc>
      </w:tr>
      <w:tr w:rsidR="00BA3E1B" w:rsidRPr="00660D99">
        <w:trPr>
          <w:trHeight w:val="144"/>
          <w:tblCellSpacing w:w="20" w:type="nil"/>
        </w:trPr>
        <w:tc>
          <w:tcPr>
            <w:tcW w:w="0" w:type="auto"/>
            <w:gridSpan w:val="6"/>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b/>
                <w:color w:val="000000"/>
                <w:sz w:val="24"/>
                <w:lang w:val="ru-RU"/>
              </w:rPr>
              <w:t>Раздел 5.</w:t>
            </w:r>
            <w:r w:rsidRPr="00E04A29">
              <w:rPr>
                <w:rFonts w:ascii="Times New Roman" w:hAnsi="Times New Roman"/>
                <w:color w:val="000000"/>
                <w:sz w:val="24"/>
                <w:lang w:val="ru-RU"/>
              </w:rPr>
              <w:t xml:space="preserve"> </w:t>
            </w:r>
            <w:r w:rsidRPr="00E04A29">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E04A29">
              <w:rPr>
                <w:rFonts w:ascii="Times New Roman" w:hAnsi="Times New Roman"/>
                <w:b/>
                <w:color w:val="000000"/>
                <w:sz w:val="24"/>
                <w:lang w:val="ru-RU"/>
              </w:rPr>
              <w:t xml:space="preserve"> века</w:t>
            </w: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5.1</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E04A29">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w:t>
            </w:r>
            <w:r w:rsidRPr="00E04A29">
              <w:rPr>
                <w:rFonts w:ascii="Times New Roman" w:hAnsi="Times New Roman"/>
                <w:color w:val="000000"/>
                <w:sz w:val="24"/>
                <w:lang w:val="ru-RU"/>
              </w:rPr>
              <w:lastRenderedPageBreak/>
              <w:t>история»; А.В. Вампилов «Старший сын» и др.</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0" w:type="auto"/>
            <w:gridSpan w:val="2"/>
            <w:tcMar>
              <w:top w:w="50" w:type="dxa"/>
              <w:left w:w="100" w:type="dxa"/>
            </w:tcMar>
            <w:vAlign w:val="center"/>
          </w:tcPr>
          <w:p w:rsidR="00BA3E1B" w:rsidRDefault="00E04A29">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BA3E1B" w:rsidRDefault="00BA3E1B"/>
        </w:tc>
      </w:tr>
      <w:tr w:rsidR="00BA3E1B">
        <w:trPr>
          <w:trHeight w:val="144"/>
          <w:tblCellSpacing w:w="20" w:type="nil"/>
        </w:trPr>
        <w:tc>
          <w:tcPr>
            <w:tcW w:w="0" w:type="auto"/>
            <w:gridSpan w:val="6"/>
            <w:tcMar>
              <w:top w:w="50" w:type="dxa"/>
              <w:left w:w="100" w:type="dxa"/>
            </w:tcMar>
            <w:vAlign w:val="center"/>
          </w:tcPr>
          <w:p w:rsidR="00BA3E1B" w:rsidRDefault="00E04A29">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6.1</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0" w:type="auto"/>
            <w:gridSpan w:val="2"/>
            <w:tcMar>
              <w:top w:w="50" w:type="dxa"/>
              <w:left w:w="100" w:type="dxa"/>
            </w:tcMar>
            <w:vAlign w:val="center"/>
          </w:tcPr>
          <w:p w:rsidR="00BA3E1B" w:rsidRDefault="00E04A29">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BA3E1B" w:rsidRDefault="00BA3E1B"/>
        </w:tc>
      </w:tr>
      <w:tr w:rsidR="00BA3E1B">
        <w:trPr>
          <w:trHeight w:val="144"/>
          <w:tblCellSpacing w:w="20" w:type="nil"/>
        </w:trPr>
        <w:tc>
          <w:tcPr>
            <w:tcW w:w="0" w:type="auto"/>
            <w:gridSpan w:val="6"/>
            <w:tcMar>
              <w:top w:w="50" w:type="dxa"/>
              <w:left w:w="100" w:type="dxa"/>
            </w:tcMar>
            <w:vAlign w:val="center"/>
          </w:tcPr>
          <w:p w:rsidR="00BA3E1B" w:rsidRDefault="00E04A29">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7.1</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E04A29">
              <w:rPr>
                <w:rFonts w:ascii="Times New Roman" w:hAnsi="Times New Roman"/>
                <w:color w:val="000000"/>
                <w:sz w:val="24"/>
                <w:lang w:val="ru-RU"/>
              </w:rPr>
              <w:t xml:space="preserve">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7.2</w:t>
            </w:r>
          </w:p>
        </w:tc>
        <w:tc>
          <w:tcPr>
            <w:tcW w:w="3256"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E04A29">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 и др.</w:t>
            </w:r>
          </w:p>
        </w:tc>
        <w:tc>
          <w:tcPr>
            <w:tcW w:w="938"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570" w:type="dxa"/>
            <w:tcMar>
              <w:top w:w="50" w:type="dxa"/>
              <w:left w:w="100" w:type="dxa"/>
            </w:tcMar>
            <w:vAlign w:val="center"/>
          </w:tcPr>
          <w:p w:rsidR="00BA3E1B" w:rsidRDefault="00E04A29">
            <w:pPr>
              <w:spacing w:after="0"/>
            </w:pPr>
            <w:r>
              <w:rPr>
                <w:rFonts w:ascii="Times New Roman" w:hAnsi="Times New Roman"/>
                <w:color w:val="000000"/>
                <w:sz w:val="24"/>
              </w:rPr>
              <w:t>7.3</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E04A29">
              <w:rPr>
                <w:rFonts w:ascii="Times New Roman" w:hAnsi="Times New Roman"/>
                <w:color w:val="000000"/>
                <w:sz w:val="24"/>
                <w:lang w:val="ru-RU"/>
              </w:rPr>
              <w:t xml:space="preserve"> века (одно </w:t>
            </w:r>
            <w:r w:rsidRPr="00E04A29">
              <w:rPr>
                <w:rFonts w:ascii="Times New Roman" w:hAnsi="Times New Roman"/>
                <w:color w:val="000000"/>
                <w:sz w:val="24"/>
                <w:lang w:val="ru-RU"/>
              </w:rPr>
              <w:lastRenderedPageBreak/>
              <w:t xml:space="preserve">произведение по выбору). </w:t>
            </w:r>
            <w:proofErr w:type="gramStart"/>
            <w:r w:rsidRPr="00E04A29">
              <w:rPr>
                <w:rFonts w:ascii="Times New Roman" w:hAnsi="Times New Roman"/>
                <w:color w:val="000000"/>
                <w:sz w:val="24"/>
                <w:lang w:val="ru-RU"/>
              </w:rPr>
              <w:t>Например, пьесы Б. Брехта «Мамаша Кураж и ее дети»; М. Метерлинка «Синяя птица»; О. Уайльда «Идеальный муж»; Т. Уильямса «Трамвай «Желание»; Б. Шоу «Пигмалион» и других.</w:t>
            </w:r>
            <w:proofErr w:type="gramEnd"/>
          </w:p>
        </w:tc>
        <w:tc>
          <w:tcPr>
            <w:tcW w:w="938"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0" w:type="auto"/>
            <w:gridSpan w:val="2"/>
            <w:tcMar>
              <w:top w:w="50" w:type="dxa"/>
              <w:left w:w="100" w:type="dxa"/>
            </w:tcMar>
            <w:vAlign w:val="center"/>
          </w:tcPr>
          <w:p w:rsidR="00BA3E1B" w:rsidRDefault="00E04A29">
            <w:pPr>
              <w:spacing w:after="0"/>
              <w:ind w:left="135"/>
            </w:pPr>
            <w:r>
              <w:rPr>
                <w:rFonts w:ascii="Times New Roman" w:hAnsi="Times New Roman"/>
                <w:color w:val="000000"/>
                <w:sz w:val="24"/>
              </w:rPr>
              <w:lastRenderedPageBreak/>
              <w:t>Итого по разделу</w:t>
            </w:r>
          </w:p>
        </w:tc>
        <w:tc>
          <w:tcPr>
            <w:tcW w:w="1474"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BA3E1B" w:rsidRDefault="00BA3E1B"/>
        </w:tc>
      </w:tr>
      <w:tr w:rsidR="00BA3E1B">
        <w:trPr>
          <w:trHeight w:val="144"/>
          <w:tblCellSpacing w:w="20" w:type="nil"/>
        </w:trPr>
        <w:tc>
          <w:tcPr>
            <w:tcW w:w="0" w:type="auto"/>
            <w:gridSpan w:val="2"/>
            <w:tcMar>
              <w:top w:w="50" w:type="dxa"/>
              <w:left w:w="100" w:type="dxa"/>
            </w:tcMar>
            <w:vAlign w:val="center"/>
          </w:tcPr>
          <w:p w:rsidR="00BA3E1B" w:rsidRDefault="00E04A29">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0" w:type="auto"/>
            <w:gridSpan w:val="2"/>
            <w:tcMar>
              <w:top w:w="50" w:type="dxa"/>
              <w:left w:w="100" w:type="dxa"/>
            </w:tcMar>
            <w:vAlign w:val="center"/>
          </w:tcPr>
          <w:p w:rsidR="00BA3E1B" w:rsidRDefault="00E04A29">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0" w:type="auto"/>
            <w:gridSpan w:val="2"/>
            <w:tcMar>
              <w:top w:w="50" w:type="dxa"/>
              <w:left w:w="100" w:type="dxa"/>
            </w:tcMar>
            <w:vAlign w:val="center"/>
          </w:tcPr>
          <w:p w:rsidR="00BA3E1B" w:rsidRDefault="00E04A29">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0" w:type="auto"/>
            <w:gridSpan w:val="2"/>
            <w:tcMar>
              <w:top w:w="50" w:type="dxa"/>
              <w:left w:w="100" w:type="dxa"/>
            </w:tcMar>
            <w:vAlign w:val="center"/>
          </w:tcPr>
          <w:p w:rsidR="00BA3E1B" w:rsidRDefault="00E04A29">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0" w:type="auto"/>
            <w:gridSpan w:val="2"/>
            <w:tcMar>
              <w:top w:w="50" w:type="dxa"/>
              <w:left w:w="100" w:type="dxa"/>
            </w:tcMar>
            <w:vAlign w:val="center"/>
          </w:tcPr>
          <w:p w:rsidR="00BA3E1B" w:rsidRDefault="00E04A29">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A3E1B" w:rsidRDefault="00BA3E1B">
            <w:pPr>
              <w:spacing w:after="0"/>
              <w:ind w:left="135"/>
              <w:jc w:val="center"/>
            </w:pPr>
          </w:p>
        </w:tc>
        <w:tc>
          <w:tcPr>
            <w:tcW w:w="1744" w:type="dxa"/>
            <w:tcMar>
              <w:top w:w="50" w:type="dxa"/>
              <w:left w:w="100" w:type="dxa"/>
            </w:tcMar>
            <w:vAlign w:val="center"/>
          </w:tcPr>
          <w:p w:rsidR="00BA3E1B" w:rsidRDefault="00BA3E1B">
            <w:pPr>
              <w:spacing w:after="0"/>
              <w:ind w:left="135"/>
              <w:jc w:val="center"/>
            </w:pPr>
          </w:p>
        </w:tc>
        <w:tc>
          <w:tcPr>
            <w:tcW w:w="2536" w:type="dxa"/>
            <w:tcMar>
              <w:top w:w="50" w:type="dxa"/>
              <w:left w:w="100" w:type="dxa"/>
            </w:tcMar>
            <w:vAlign w:val="center"/>
          </w:tcPr>
          <w:p w:rsidR="00BA3E1B" w:rsidRDefault="00BA3E1B">
            <w:pPr>
              <w:spacing w:after="0"/>
              <w:ind w:left="135"/>
            </w:pPr>
          </w:p>
        </w:tc>
      </w:tr>
      <w:tr w:rsidR="00BA3E1B">
        <w:trPr>
          <w:trHeight w:val="144"/>
          <w:tblCellSpacing w:w="20" w:type="nil"/>
        </w:trPr>
        <w:tc>
          <w:tcPr>
            <w:tcW w:w="0" w:type="auto"/>
            <w:gridSpan w:val="2"/>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BA3E1B" w:rsidRDefault="00BA3E1B"/>
        </w:tc>
      </w:tr>
    </w:tbl>
    <w:p w:rsidR="00BA3E1B" w:rsidRDefault="00BA3E1B">
      <w:pPr>
        <w:sectPr w:rsidR="00BA3E1B">
          <w:pgSz w:w="16383" w:h="11906" w:orient="landscape"/>
          <w:pgMar w:top="1134" w:right="850" w:bottom="1134" w:left="1701" w:header="720" w:footer="720" w:gutter="0"/>
          <w:cols w:space="720"/>
        </w:sectPr>
      </w:pPr>
    </w:p>
    <w:p w:rsidR="00BA3E1B" w:rsidRDefault="00BA3E1B">
      <w:pPr>
        <w:sectPr w:rsidR="00BA3E1B">
          <w:pgSz w:w="16383" w:h="11906" w:orient="landscape"/>
          <w:pgMar w:top="1134" w:right="850" w:bottom="1134" w:left="1701" w:header="720" w:footer="720" w:gutter="0"/>
          <w:cols w:space="720"/>
        </w:sectPr>
      </w:pPr>
    </w:p>
    <w:p w:rsidR="00BA3E1B" w:rsidRDefault="00E04A29">
      <w:pPr>
        <w:spacing w:after="0"/>
        <w:ind w:left="120"/>
      </w:pPr>
      <w:bookmarkStart w:id="48" w:name="block-90901367"/>
      <w:bookmarkEnd w:id="47"/>
      <w:r>
        <w:rPr>
          <w:rFonts w:ascii="Times New Roman" w:hAnsi="Times New Roman"/>
          <w:b/>
          <w:color w:val="000000"/>
          <w:sz w:val="28"/>
        </w:rPr>
        <w:lastRenderedPageBreak/>
        <w:t xml:space="preserve"> ПОУРОЧНЫЙ ПЛАН </w:t>
      </w:r>
    </w:p>
    <w:p w:rsidR="00BA3E1B" w:rsidRDefault="00E04A2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6"/>
        <w:gridCol w:w="4429"/>
        <w:gridCol w:w="1215"/>
        <w:gridCol w:w="1841"/>
        <w:gridCol w:w="1910"/>
        <w:gridCol w:w="1478"/>
        <w:gridCol w:w="2221"/>
      </w:tblGrid>
      <w:tr w:rsidR="00BA3E1B">
        <w:trPr>
          <w:trHeight w:val="144"/>
          <w:tblCellSpacing w:w="20" w:type="nil"/>
        </w:trPr>
        <w:tc>
          <w:tcPr>
            <w:tcW w:w="458" w:type="dxa"/>
            <w:vMerge w:val="restart"/>
            <w:tcMar>
              <w:top w:w="50" w:type="dxa"/>
              <w:left w:w="100" w:type="dxa"/>
            </w:tcMar>
            <w:vAlign w:val="center"/>
          </w:tcPr>
          <w:p w:rsidR="00BA3E1B" w:rsidRDefault="00E04A29">
            <w:pPr>
              <w:spacing w:after="0"/>
              <w:ind w:left="135"/>
            </w:pPr>
            <w:r>
              <w:rPr>
                <w:rFonts w:ascii="Times New Roman" w:hAnsi="Times New Roman"/>
                <w:b/>
                <w:color w:val="000000"/>
                <w:sz w:val="24"/>
              </w:rPr>
              <w:t xml:space="preserve">№ п/п </w:t>
            </w:r>
          </w:p>
          <w:p w:rsidR="00BA3E1B" w:rsidRDefault="00BA3E1B">
            <w:pPr>
              <w:spacing w:after="0"/>
              <w:ind w:left="135"/>
            </w:pPr>
          </w:p>
        </w:tc>
        <w:tc>
          <w:tcPr>
            <w:tcW w:w="3256" w:type="dxa"/>
            <w:vMerge w:val="restart"/>
            <w:tcMar>
              <w:top w:w="50" w:type="dxa"/>
              <w:left w:w="100" w:type="dxa"/>
            </w:tcMar>
            <w:vAlign w:val="center"/>
          </w:tcPr>
          <w:p w:rsidR="00BA3E1B" w:rsidRDefault="00E04A29">
            <w:pPr>
              <w:spacing w:after="0"/>
              <w:ind w:left="135"/>
            </w:pPr>
            <w:r>
              <w:rPr>
                <w:rFonts w:ascii="Times New Roman" w:hAnsi="Times New Roman"/>
                <w:b/>
                <w:color w:val="000000"/>
                <w:sz w:val="24"/>
              </w:rPr>
              <w:t xml:space="preserve">Тема урока </w:t>
            </w:r>
          </w:p>
          <w:p w:rsidR="00BA3E1B" w:rsidRDefault="00BA3E1B">
            <w:pPr>
              <w:spacing w:after="0"/>
              <w:ind w:left="135"/>
            </w:pPr>
          </w:p>
        </w:tc>
        <w:tc>
          <w:tcPr>
            <w:tcW w:w="0" w:type="auto"/>
            <w:gridSpan w:val="3"/>
            <w:tcMar>
              <w:top w:w="50" w:type="dxa"/>
              <w:left w:w="100" w:type="dxa"/>
            </w:tcMar>
            <w:vAlign w:val="center"/>
          </w:tcPr>
          <w:p w:rsidR="00BA3E1B" w:rsidRDefault="00E04A29">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BA3E1B" w:rsidRDefault="00E04A29">
            <w:pPr>
              <w:spacing w:after="0"/>
              <w:ind w:left="135"/>
            </w:pPr>
            <w:r>
              <w:rPr>
                <w:rFonts w:ascii="Times New Roman" w:hAnsi="Times New Roman"/>
                <w:b/>
                <w:color w:val="000000"/>
                <w:sz w:val="24"/>
              </w:rPr>
              <w:t xml:space="preserve">Дата изучения </w:t>
            </w:r>
          </w:p>
          <w:p w:rsidR="00BA3E1B" w:rsidRDefault="00BA3E1B">
            <w:pPr>
              <w:spacing w:after="0"/>
              <w:ind w:left="135"/>
            </w:pPr>
          </w:p>
        </w:tc>
        <w:tc>
          <w:tcPr>
            <w:tcW w:w="1948" w:type="dxa"/>
            <w:vMerge w:val="restart"/>
            <w:tcMar>
              <w:top w:w="50" w:type="dxa"/>
              <w:left w:w="100" w:type="dxa"/>
            </w:tcMar>
            <w:vAlign w:val="center"/>
          </w:tcPr>
          <w:p w:rsidR="00BA3E1B" w:rsidRDefault="00E04A29">
            <w:pPr>
              <w:spacing w:after="0"/>
              <w:ind w:left="135"/>
            </w:pPr>
            <w:r>
              <w:rPr>
                <w:rFonts w:ascii="Times New Roman" w:hAnsi="Times New Roman"/>
                <w:b/>
                <w:color w:val="000000"/>
                <w:sz w:val="24"/>
              </w:rPr>
              <w:t xml:space="preserve">Электронные цифровые образовательные ресурсы </w:t>
            </w:r>
          </w:p>
          <w:p w:rsidR="00BA3E1B" w:rsidRDefault="00BA3E1B">
            <w:pPr>
              <w:spacing w:after="0"/>
              <w:ind w:left="135"/>
            </w:pPr>
          </w:p>
        </w:tc>
      </w:tr>
      <w:tr w:rsidR="00BA3E1B">
        <w:trPr>
          <w:trHeight w:val="144"/>
          <w:tblCellSpacing w:w="20" w:type="nil"/>
        </w:trPr>
        <w:tc>
          <w:tcPr>
            <w:tcW w:w="0" w:type="auto"/>
            <w:vMerge/>
            <w:tcBorders>
              <w:top w:val="nil"/>
            </w:tcBorders>
            <w:tcMar>
              <w:top w:w="50" w:type="dxa"/>
              <w:left w:w="100" w:type="dxa"/>
            </w:tcMar>
          </w:tcPr>
          <w:p w:rsidR="00BA3E1B" w:rsidRDefault="00BA3E1B"/>
        </w:tc>
        <w:tc>
          <w:tcPr>
            <w:tcW w:w="0" w:type="auto"/>
            <w:vMerge/>
            <w:tcBorders>
              <w:top w:val="nil"/>
            </w:tcBorders>
            <w:tcMar>
              <w:top w:w="50" w:type="dxa"/>
              <w:left w:w="100" w:type="dxa"/>
            </w:tcMar>
          </w:tcPr>
          <w:p w:rsidR="00BA3E1B" w:rsidRDefault="00BA3E1B"/>
        </w:tc>
        <w:tc>
          <w:tcPr>
            <w:tcW w:w="805" w:type="dxa"/>
            <w:tcMar>
              <w:top w:w="50" w:type="dxa"/>
              <w:left w:w="100" w:type="dxa"/>
            </w:tcMar>
            <w:vAlign w:val="center"/>
          </w:tcPr>
          <w:p w:rsidR="00BA3E1B" w:rsidRDefault="00E04A29">
            <w:pPr>
              <w:spacing w:after="0"/>
              <w:ind w:left="135"/>
            </w:pPr>
            <w:r>
              <w:rPr>
                <w:rFonts w:ascii="Times New Roman" w:hAnsi="Times New Roman"/>
                <w:b/>
                <w:color w:val="000000"/>
                <w:sz w:val="24"/>
              </w:rPr>
              <w:t xml:space="preserve">Всего </w:t>
            </w:r>
          </w:p>
          <w:p w:rsidR="00BA3E1B" w:rsidRDefault="00BA3E1B">
            <w:pPr>
              <w:spacing w:after="0"/>
              <w:ind w:left="135"/>
            </w:pPr>
          </w:p>
        </w:tc>
        <w:tc>
          <w:tcPr>
            <w:tcW w:w="1499" w:type="dxa"/>
            <w:tcMar>
              <w:top w:w="50" w:type="dxa"/>
              <w:left w:w="100" w:type="dxa"/>
            </w:tcMar>
            <w:vAlign w:val="center"/>
          </w:tcPr>
          <w:p w:rsidR="00BA3E1B" w:rsidRDefault="00E04A29">
            <w:pPr>
              <w:spacing w:after="0"/>
              <w:ind w:left="135"/>
            </w:pPr>
            <w:r>
              <w:rPr>
                <w:rFonts w:ascii="Times New Roman" w:hAnsi="Times New Roman"/>
                <w:b/>
                <w:color w:val="000000"/>
                <w:sz w:val="24"/>
              </w:rPr>
              <w:t xml:space="preserve">Контрольные работы </w:t>
            </w:r>
          </w:p>
          <w:p w:rsidR="00BA3E1B" w:rsidRDefault="00BA3E1B">
            <w:pPr>
              <w:spacing w:after="0"/>
              <w:ind w:left="135"/>
            </w:pPr>
          </w:p>
        </w:tc>
        <w:tc>
          <w:tcPr>
            <w:tcW w:w="1600" w:type="dxa"/>
            <w:tcMar>
              <w:top w:w="50" w:type="dxa"/>
              <w:left w:w="100" w:type="dxa"/>
            </w:tcMar>
            <w:vAlign w:val="center"/>
          </w:tcPr>
          <w:p w:rsidR="00BA3E1B" w:rsidRDefault="00E04A29">
            <w:pPr>
              <w:spacing w:after="0"/>
              <w:ind w:left="135"/>
            </w:pPr>
            <w:r>
              <w:rPr>
                <w:rFonts w:ascii="Times New Roman" w:hAnsi="Times New Roman"/>
                <w:b/>
                <w:color w:val="000000"/>
                <w:sz w:val="24"/>
              </w:rPr>
              <w:t xml:space="preserve">Практические работы </w:t>
            </w:r>
          </w:p>
          <w:p w:rsidR="00BA3E1B" w:rsidRDefault="00BA3E1B">
            <w:pPr>
              <w:spacing w:after="0"/>
              <w:ind w:left="135"/>
            </w:pPr>
          </w:p>
        </w:tc>
        <w:tc>
          <w:tcPr>
            <w:tcW w:w="0" w:type="auto"/>
            <w:vMerge/>
            <w:tcBorders>
              <w:top w:val="nil"/>
            </w:tcBorders>
            <w:tcMar>
              <w:top w:w="50" w:type="dxa"/>
              <w:left w:w="100" w:type="dxa"/>
            </w:tcMar>
          </w:tcPr>
          <w:p w:rsidR="00BA3E1B" w:rsidRDefault="00BA3E1B"/>
        </w:tc>
        <w:tc>
          <w:tcPr>
            <w:tcW w:w="0" w:type="auto"/>
            <w:vMerge/>
            <w:tcBorders>
              <w:top w:val="nil"/>
            </w:tcBorders>
            <w:tcMar>
              <w:top w:w="50" w:type="dxa"/>
              <w:left w:w="100" w:type="dxa"/>
            </w:tcMar>
          </w:tcPr>
          <w:p w:rsidR="00BA3E1B" w:rsidRDefault="00BA3E1B"/>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1</w:t>
            </w:r>
          </w:p>
        </w:tc>
        <w:tc>
          <w:tcPr>
            <w:tcW w:w="3256"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Обобщающее повторение: от древнерусской литературы до литературы </w:t>
            </w:r>
            <w:r>
              <w:rPr>
                <w:rFonts w:ascii="Times New Roman" w:hAnsi="Times New Roman"/>
                <w:color w:val="000000"/>
                <w:sz w:val="24"/>
              </w:rPr>
              <w:t>XVIII</w:t>
            </w:r>
            <w:r w:rsidRPr="00E04A29">
              <w:rPr>
                <w:rFonts w:ascii="Times New Roman" w:hAnsi="Times New Roman"/>
                <w:color w:val="000000"/>
                <w:sz w:val="24"/>
                <w:lang w:val="ru-RU"/>
              </w:rPr>
              <w:t xml:space="preserve"> века. «Слово о полку Игореве». Стихотворения М.В. Ломоносова, Г.Р. Державина. </w:t>
            </w:r>
            <w:r>
              <w:rPr>
                <w:rFonts w:ascii="Times New Roman" w:hAnsi="Times New Roman"/>
                <w:color w:val="000000"/>
                <w:sz w:val="24"/>
              </w:rPr>
              <w:t>Комедия Д.И. Фонвизина «Недоросль»</w:t>
            </w:r>
          </w:p>
        </w:tc>
        <w:tc>
          <w:tcPr>
            <w:tcW w:w="805"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Pr="00DF38D4" w:rsidRDefault="00DF38D4">
            <w:pPr>
              <w:spacing w:after="0"/>
              <w:ind w:left="135"/>
              <w:rPr>
                <w:lang w:val="ru-RU"/>
              </w:rPr>
            </w:pPr>
            <w:r>
              <w:rPr>
                <w:lang w:val="ru-RU"/>
              </w:rPr>
              <w:t>01.09.2026г.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2</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DF38D4">
            <w:pPr>
              <w:spacing w:after="0"/>
              <w:ind w:left="135"/>
            </w:pPr>
            <w:r>
              <w:rPr>
                <w:lang w:val="ru-RU"/>
              </w:rPr>
              <w:t>03.09.2026г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3</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Обобщающее 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DF38D4">
            <w:pPr>
              <w:spacing w:after="0"/>
              <w:ind w:left="135"/>
            </w:pPr>
            <w:r>
              <w:rPr>
                <w:lang w:val="ru-RU"/>
              </w:rPr>
              <w:t>04.09.2026г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4</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DF38D4">
            <w:pPr>
              <w:spacing w:after="0"/>
              <w:ind w:left="135"/>
            </w:pPr>
            <w:r>
              <w:rPr>
                <w:lang w:val="ru-RU"/>
              </w:rPr>
              <w:t>08.09.2026г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5</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DF38D4">
            <w:pPr>
              <w:spacing w:after="0"/>
              <w:ind w:left="135"/>
            </w:pPr>
            <w:r>
              <w:rPr>
                <w:lang w:val="ru-RU"/>
              </w:rPr>
              <w:t>10.09.2026г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lastRenderedPageBreak/>
              <w:t>6</w:t>
            </w:r>
          </w:p>
        </w:tc>
        <w:tc>
          <w:tcPr>
            <w:tcW w:w="3256"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Введение в курс литературы второй половины </w:t>
            </w:r>
            <w:proofErr w:type="gramStart"/>
            <w:r w:rsidRPr="00E04A29">
              <w:rPr>
                <w:rFonts w:ascii="Times New Roman" w:hAnsi="Times New Roman"/>
                <w:color w:val="000000"/>
                <w:sz w:val="24"/>
                <w:lang w:val="ru-RU"/>
              </w:rPr>
              <w:t>Х</w:t>
            </w:r>
            <w:proofErr w:type="gramEnd"/>
            <w:r>
              <w:rPr>
                <w:rFonts w:ascii="Times New Roman" w:hAnsi="Times New Roman"/>
                <w:color w:val="000000"/>
                <w:sz w:val="24"/>
              </w:rPr>
              <w:t>IX</w:t>
            </w:r>
            <w:r w:rsidRPr="00E04A29">
              <w:rPr>
                <w:rFonts w:ascii="Times New Roman" w:hAnsi="Times New Roman"/>
                <w:color w:val="000000"/>
                <w:sz w:val="24"/>
                <w:lang w:val="ru-RU"/>
              </w:rPr>
              <w:t xml:space="preserve"> века. Основные этапы жизни и творчества А.Н. Островского. </w:t>
            </w:r>
            <w:r>
              <w:rPr>
                <w:rFonts w:ascii="Times New Roman" w:hAnsi="Times New Roman"/>
                <w:color w:val="000000"/>
                <w:sz w:val="24"/>
              </w:rPr>
              <w:t>Идейно-художественное своеобразие драмы «Гроза»</w:t>
            </w:r>
          </w:p>
        </w:tc>
        <w:tc>
          <w:tcPr>
            <w:tcW w:w="805"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DF38D4">
            <w:pPr>
              <w:spacing w:after="0"/>
              <w:ind w:left="135"/>
            </w:pPr>
            <w:r>
              <w:rPr>
                <w:lang w:val="ru-RU"/>
              </w:rPr>
              <w:t>11.09.2026г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7</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Тематика и проблематика пьесы «Гроза». Особенности сюжета и своеобразие конфликта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DF38D4">
            <w:pPr>
              <w:spacing w:after="0"/>
              <w:ind w:left="135"/>
            </w:pPr>
            <w:r>
              <w:rPr>
                <w:lang w:val="ru-RU"/>
              </w:rPr>
              <w:t>15.09.2026г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8</w:t>
            </w:r>
          </w:p>
        </w:tc>
        <w:tc>
          <w:tcPr>
            <w:tcW w:w="3256"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Город Калинов и его обитатели. </w:t>
            </w:r>
            <w:r>
              <w:rPr>
                <w:rFonts w:ascii="Times New Roman" w:hAnsi="Times New Roman"/>
                <w:color w:val="000000"/>
                <w:sz w:val="24"/>
              </w:rPr>
              <w:t>Образ Катерины</w:t>
            </w:r>
          </w:p>
        </w:tc>
        <w:tc>
          <w:tcPr>
            <w:tcW w:w="805"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DF38D4">
            <w:pPr>
              <w:spacing w:after="0"/>
              <w:ind w:left="135"/>
            </w:pPr>
            <w:r>
              <w:rPr>
                <w:lang w:val="ru-RU"/>
              </w:rPr>
              <w:t>17.09.2026г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9</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Смысл названия и символика пьесы. Драма «Гроза» в русской критике</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DF38D4">
            <w:pPr>
              <w:spacing w:after="0"/>
              <w:ind w:left="135"/>
            </w:pPr>
            <w:r>
              <w:rPr>
                <w:lang w:val="ru-RU"/>
              </w:rPr>
              <w:t>18.09.2026г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10</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Развитие речи. Подготовка к домашнему сочинению по пьесе А.Н. Островского «Гроза»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DF38D4">
            <w:pPr>
              <w:spacing w:after="0"/>
              <w:ind w:left="135"/>
            </w:pPr>
            <w:r>
              <w:rPr>
                <w:lang w:val="ru-RU"/>
              </w:rPr>
              <w:t>22.09.2026г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11</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Резервный урок. </w:t>
            </w:r>
            <w:r>
              <w:rPr>
                <w:rFonts w:ascii="Times New Roman" w:hAnsi="Times New Roman"/>
                <w:color w:val="000000"/>
                <w:sz w:val="24"/>
              </w:rPr>
              <w:t>C</w:t>
            </w:r>
            <w:r w:rsidRPr="00E04A29">
              <w:rPr>
                <w:rFonts w:ascii="Times New Roman" w:hAnsi="Times New Roman"/>
                <w:color w:val="000000"/>
                <w:sz w:val="24"/>
                <w:lang w:val="ru-RU"/>
              </w:rPr>
              <w:t>очинение по пьесе А.Н. Островского «Гроза»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DF38D4" w:rsidP="00DF38D4">
            <w:pPr>
              <w:spacing w:after="0"/>
            </w:pPr>
            <w:r>
              <w:rPr>
                <w:lang w:val="ru-RU"/>
              </w:rPr>
              <w:t>24.09.2026г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12</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Основные этапы жизни и творчества И.А. Гончарова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DF38D4">
            <w:pPr>
              <w:spacing w:after="0"/>
              <w:ind w:left="135"/>
            </w:pPr>
            <w:r>
              <w:rPr>
                <w:lang w:val="ru-RU"/>
              </w:rPr>
              <w:t>25.09.2026г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13</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DF38D4">
            <w:pPr>
              <w:spacing w:after="0"/>
              <w:ind w:left="135"/>
            </w:pPr>
            <w:r>
              <w:rPr>
                <w:lang w:val="ru-RU"/>
              </w:rPr>
              <w:t>29.09.2026г</w:t>
            </w:r>
          </w:p>
        </w:tc>
        <w:tc>
          <w:tcPr>
            <w:tcW w:w="1948" w:type="dxa"/>
            <w:tcMar>
              <w:top w:w="50" w:type="dxa"/>
              <w:left w:w="100" w:type="dxa"/>
            </w:tcMar>
            <w:vAlign w:val="center"/>
          </w:tcPr>
          <w:p w:rsidR="00BA3E1B" w:rsidRDefault="00BA3E1B">
            <w:pPr>
              <w:spacing w:after="0"/>
              <w:ind w:left="135"/>
            </w:pPr>
          </w:p>
        </w:tc>
      </w:tr>
      <w:tr w:rsidR="00BA3E1B" w:rsidRPr="00DF38D4">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14</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Образ главного героя. Обломов и Штольц</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Pr="00DF38D4" w:rsidRDefault="00DF38D4">
            <w:pPr>
              <w:spacing w:after="0"/>
              <w:ind w:left="135"/>
              <w:rPr>
                <w:lang w:val="ru-RU"/>
              </w:rPr>
            </w:pPr>
            <w:r>
              <w:rPr>
                <w:lang w:val="ru-RU"/>
              </w:rPr>
              <w:t>01.10.2026г</w:t>
            </w:r>
          </w:p>
        </w:tc>
        <w:tc>
          <w:tcPr>
            <w:tcW w:w="1948" w:type="dxa"/>
            <w:tcMar>
              <w:top w:w="50" w:type="dxa"/>
              <w:left w:w="100" w:type="dxa"/>
            </w:tcMar>
            <w:vAlign w:val="center"/>
          </w:tcPr>
          <w:p w:rsidR="00BA3E1B" w:rsidRPr="00DF38D4" w:rsidRDefault="00BA3E1B">
            <w:pPr>
              <w:spacing w:after="0"/>
              <w:ind w:left="135"/>
              <w:rPr>
                <w:lang w:val="ru-RU"/>
              </w:rPr>
            </w:pPr>
          </w:p>
        </w:tc>
      </w:tr>
      <w:tr w:rsidR="00BA3E1B" w:rsidRPr="00DF38D4">
        <w:trPr>
          <w:trHeight w:val="144"/>
          <w:tblCellSpacing w:w="20" w:type="nil"/>
        </w:trPr>
        <w:tc>
          <w:tcPr>
            <w:tcW w:w="458" w:type="dxa"/>
            <w:tcMar>
              <w:top w:w="50" w:type="dxa"/>
              <w:left w:w="100" w:type="dxa"/>
            </w:tcMar>
            <w:vAlign w:val="center"/>
          </w:tcPr>
          <w:p w:rsidR="00BA3E1B" w:rsidRPr="00DF38D4" w:rsidRDefault="00E04A29">
            <w:pPr>
              <w:spacing w:after="0"/>
              <w:rPr>
                <w:lang w:val="ru-RU"/>
              </w:rPr>
            </w:pPr>
            <w:r w:rsidRPr="00DF38D4">
              <w:rPr>
                <w:rFonts w:ascii="Times New Roman" w:hAnsi="Times New Roman"/>
                <w:color w:val="000000"/>
                <w:sz w:val="24"/>
                <w:lang w:val="ru-RU"/>
              </w:rPr>
              <w:t>15</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Женские образы в романе «Обломов» и их роль в развитии сюжета</w:t>
            </w:r>
          </w:p>
        </w:tc>
        <w:tc>
          <w:tcPr>
            <w:tcW w:w="805" w:type="dxa"/>
            <w:tcMar>
              <w:top w:w="50" w:type="dxa"/>
              <w:left w:w="100" w:type="dxa"/>
            </w:tcMar>
            <w:vAlign w:val="center"/>
          </w:tcPr>
          <w:p w:rsidR="00BA3E1B" w:rsidRPr="00DF38D4" w:rsidRDefault="00E04A29">
            <w:pPr>
              <w:spacing w:after="0"/>
              <w:ind w:left="135"/>
              <w:jc w:val="center"/>
              <w:rPr>
                <w:lang w:val="ru-RU"/>
              </w:rPr>
            </w:pPr>
            <w:r w:rsidRPr="00E04A29">
              <w:rPr>
                <w:rFonts w:ascii="Times New Roman" w:hAnsi="Times New Roman"/>
                <w:color w:val="000000"/>
                <w:sz w:val="24"/>
                <w:lang w:val="ru-RU"/>
              </w:rPr>
              <w:t xml:space="preserve"> </w:t>
            </w:r>
            <w:r w:rsidRPr="00DF38D4">
              <w:rPr>
                <w:rFonts w:ascii="Times New Roman" w:hAnsi="Times New Roman"/>
                <w:color w:val="000000"/>
                <w:sz w:val="24"/>
                <w:lang w:val="ru-RU"/>
              </w:rPr>
              <w:t xml:space="preserve">1 </w:t>
            </w:r>
          </w:p>
        </w:tc>
        <w:tc>
          <w:tcPr>
            <w:tcW w:w="1499" w:type="dxa"/>
            <w:tcMar>
              <w:top w:w="50" w:type="dxa"/>
              <w:left w:w="100" w:type="dxa"/>
            </w:tcMar>
            <w:vAlign w:val="center"/>
          </w:tcPr>
          <w:p w:rsidR="00BA3E1B" w:rsidRPr="00DF38D4" w:rsidRDefault="00BA3E1B">
            <w:pPr>
              <w:spacing w:after="0"/>
              <w:ind w:left="135"/>
              <w:jc w:val="center"/>
              <w:rPr>
                <w:lang w:val="ru-RU"/>
              </w:rPr>
            </w:pPr>
          </w:p>
        </w:tc>
        <w:tc>
          <w:tcPr>
            <w:tcW w:w="1600" w:type="dxa"/>
            <w:tcMar>
              <w:top w:w="50" w:type="dxa"/>
              <w:left w:w="100" w:type="dxa"/>
            </w:tcMar>
            <w:vAlign w:val="center"/>
          </w:tcPr>
          <w:p w:rsidR="00BA3E1B" w:rsidRPr="00DF38D4" w:rsidRDefault="00BA3E1B">
            <w:pPr>
              <w:spacing w:after="0"/>
              <w:ind w:left="135"/>
              <w:jc w:val="center"/>
              <w:rPr>
                <w:lang w:val="ru-RU"/>
              </w:rPr>
            </w:pPr>
          </w:p>
        </w:tc>
        <w:tc>
          <w:tcPr>
            <w:tcW w:w="1131" w:type="dxa"/>
            <w:tcMar>
              <w:top w:w="50" w:type="dxa"/>
              <w:left w:w="100" w:type="dxa"/>
            </w:tcMar>
            <w:vAlign w:val="center"/>
          </w:tcPr>
          <w:p w:rsidR="00BA3E1B" w:rsidRPr="00DF38D4" w:rsidRDefault="00DF38D4">
            <w:pPr>
              <w:spacing w:after="0"/>
              <w:ind w:left="135"/>
              <w:rPr>
                <w:lang w:val="ru-RU"/>
              </w:rPr>
            </w:pPr>
            <w:r>
              <w:rPr>
                <w:lang w:val="ru-RU"/>
              </w:rPr>
              <w:t>02.10.2026г</w:t>
            </w:r>
          </w:p>
        </w:tc>
        <w:tc>
          <w:tcPr>
            <w:tcW w:w="1948" w:type="dxa"/>
            <w:tcMar>
              <w:top w:w="50" w:type="dxa"/>
              <w:left w:w="100" w:type="dxa"/>
            </w:tcMar>
            <w:vAlign w:val="center"/>
          </w:tcPr>
          <w:p w:rsidR="00BA3E1B" w:rsidRPr="00DF38D4" w:rsidRDefault="00BA3E1B">
            <w:pPr>
              <w:spacing w:after="0"/>
              <w:ind w:left="135"/>
              <w:rPr>
                <w:lang w:val="ru-RU"/>
              </w:rPr>
            </w:pPr>
          </w:p>
        </w:tc>
      </w:tr>
      <w:tr w:rsidR="00BA3E1B">
        <w:trPr>
          <w:trHeight w:val="144"/>
          <w:tblCellSpacing w:w="20" w:type="nil"/>
        </w:trPr>
        <w:tc>
          <w:tcPr>
            <w:tcW w:w="458" w:type="dxa"/>
            <w:tcMar>
              <w:top w:w="50" w:type="dxa"/>
              <w:left w:w="100" w:type="dxa"/>
            </w:tcMar>
            <w:vAlign w:val="center"/>
          </w:tcPr>
          <w:p w:rsidR="00BA3E1B" w:rsidRPr="00DF38D4" w:rsidRDefault="00E04A29">
            <w:pPr>
              <w:spacing w:after="0"/>
              <w:rPr>
                <w:lang w:val="ru-RU"/>
              </w:rPr>
            </w:pPr>
            <w:r w:rsidRPr="00DF38D4">
              <w:rPr>
                <w:rFonts w:ascii="Times New Roman" w:hAnsi="Times New Roman"/>
                <w:color w:val="000000"/>
                <w:sz w:val="24"/>
                <w:lang w:val="ru-RU"/>
              </w:rPr>
              <w:t>16</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Социально-философский смысл романа «Обломов». Русская критика о романе. Понятие «</w:t>
            </w:r>
            <w:proofErr w:type="gramStart"/>
            <w:r w:rsidRPr="00E04A29">
              <w:rPr>
                <w:rFonts w:ascii="Times New Roman" w:hAnsi="Times New Roman"/>
                <w:color w:val="000000"/>
                <w:sz w:val="24"/>
                <w:lang w:val="ru-RU"/>
              </w:rPr>
              <w:t>обломовщина</w:t>
            </w:r>
            <w:proofErr w:type="gramEnd"/>
            <w:r w:rsidRPr="00E04A29">
              <w:rPr>
                <w:rFonts w:ascii="Times New Roman" w:hAnsi="Times New Roman"/>
                <w:color w:val="000000"/>
                <w:sz w:val="24"/>
                <w:lang w:val="ru-RU"/>
              </w:rPr>
              <w:t>»</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DF38D4">
            <w:pPr>
              <w:spacing w:after="0"/>
              <w:ind w:left="135"/>
            </w:pPr>
            <w:r>
              <w:rPr>
                <w:lang w:val="ru-RU"/>
              </w:rPr>
              <w:t>06.10.2026г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lastRenderedPageBreak/>
              <w:t>17</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Развитие речи. Подготовка к домашнему сочинению по роману И.А. Гончарова «Обломов»</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DF38D4">
            <w:pPr>
              <w:spacing w:after="0"/>
              <w:ind w:left="135"/>
            </w:pPr>
            <w:r>
              <w:rPr>
                <w:lang w:val="ru-RU"/>
              </w:rPr>
              <w:t>08.10.2026г</w:t>
            </w:r>
          </w:p>
        </w:tc>
        <w:tc>
          <w:tcPr>
            <w:tcW w:w="1948" w:type="dxa"/>
            <w:tcMar>
              <w:top w:w="50" w:type="dxa"/>
              <w:left w:w="100" w:type="dxa"/>
            </w:tcMar>
            <w:vAlign w:val="center"/>
          </w:tcPr>
          <w:p w:rsidR="00BA3E1B" w:rsidRDefault="00BA3E1B">
            <w:pPr>
              <w:spacing w:after="0"/>
              <w:ind w:left="135"/>
            </w:pPr>
          </w:p>
        </w:tc>
      </w:tr>
      <w:tr w:rsidR="00BA3E1B" w:rsidTr="00312EDB">
        <w:trPr>
          <w:trHeight w:val="1083"/>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18</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Основные этапы жизни и творчества И.С. Тургенева. Творческая история создания романа «Отцы и дети»</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DF38D4">
            <w:pPr>
              <w:spacing w:after="0"/>
              <w:ind w:left="135"/>
            </w:pPr>
            <w:r>
              <w:rPr>
                <w:lang w:val="ru-RU"/>
              </w:rPr>
              <w:t>09.10.2026г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19</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Сюжет и проблематика романа «Отцы и дети»</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DF38D4">
            <w:pPr>
              <w:spacing w:after="0"/>
              <w:ind w:left="135"/>
            </w:pPr>
            <w:r>
              <w:rPr>
                <w:lang w:val="ru-RU"/>
              </w:rPr>
              <w:t>13.10.2026г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20</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Образ нигилиста в романе «Отцы и дети», конфликт поколений</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DF38D4">
            <w:pPr>
              <w:spacing w:after="0"/>
              <w:ind w:left="135"/>
            </w:pPr>
            <w:r>
              <w:rPr>
                <w:lang w:val="ru-RU"/>
              </w:rPr>
              <w:t>15.10.2026г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21</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DF38D4">
            <w:pPr>
              <w:spacing w:after="0"/>
              <w:ind w:left="135"/>
            </w:pPr>
            <w:r>
              <w:rPr>
                <w:lang w:val="ru-RU"/>
              </w:rPr>
              <w:t>16.10.2026г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22</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C06A29">
            <w:pPr>
              <w:spacing w:after="0"/>
              <w:ind w:left="135"/>
            </w:pPr>
            <w:r>
              <w:rPr>
                <w:lang w:val="ru-RU"/>
              </w:rPr>
              <w:t>20</w:t>
            </w:r>
            <w:r w:rsidR="00DF38D4">
              <w:rPr>
                <w:lang w:val="ru-RU"/>
              </w:rPr>
              <w:t>.10.2026г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23</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Полемика вокруг романа «Отцы и дети»: Д.И. Писарев и другие</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C06A29">
            <w:pPr>
              <w:spacing w:after="0"/>
              <w:ind w:left="135"/>
            </w:pPr>
            <w:r>
              <w:rPr>
                <w:lang w:val="ru-RU"/>
              </w:rPr>
              <w:t>22</w:t>
            </w:r>
            <w:r w:rsidR="00DF38D4">
              <w:rPr>
                <w:lang w:val="ru-RU"/>
              </w:rPr>
              <w:t>.10.2026г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24</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Развитие речи. Подготовка к домашнему сочинению по роману И.С. Тургенева «Отцы и дети»</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C06A29">
            <w:pPr>
              <w:spacing w:after="0"/>
              <w:ind w:left="135"/>
            </w:pPr>
            <w:r>
              <w:rPr>
                <w:lang w:val="ru-RU"/>
              </w:rPr>
              <w:t>23.</w:t>
            </w:r>
            <w:r w:rsidR="00DF38D4">
              <w:rPr>
                <w:lang w:val="ru-RU"/>
              </w:rPr>
              <w:t>10.2026г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25</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Основные этапы жизни и творчества Ф.И. Тютчева. Поэт-философ</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C06A29">
            <w:pPr>
              <w:spacing w:after="0"/>
              <w:ind w:left="135"/>
            </w:pPr>
            <w:r>
              <w:rPr>
                <w:lang w:val="ru-RU"/>
              </w:rPr>
              <w:t>05.11</w:t>
            </w:r>
            <w:r w:rsidR="00DF38D4">
              <w:rPr>
                <w:lang w:val="ru-RU"/>
              </w:rPr>
              <w:t>.2026г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26</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Тема родной природы в лирике Ф.И. Тютчева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C06A29">
            <w:pPr>
              <w:spacing w:after="0"/>
              <w:ind w:left="135"/>
            </w:pPr>
            <w:r>
              <w:rPr>
                <w:lang w:val="ru-RU"/>
              </w:rPr>
              <w:t>06.11.2026г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27</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Любовная лирика Ф.И. Тютчева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C06A29">
            <w:pPr>
              <w:spacing w:after="0"/>
              <w:ind w:left="135"/>
            </w:pPr>
            <w:r>
              <w:rPr>
                <w:lang w:val="ru-RU"/>
              </w:rPr>
              <w:t>10.11.2026г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28</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Развитие речи. Анализ лирического произведения Ф.И. Тютчева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C06A29">
            <w:pPr>
              <w:spacing w:after="0"/>
              <w:ind w:left="135"/>
            </w:pPr>
            <w:r>
              <w:rPr>
                <w:lang w:val="ru-RU"/>
              </w:rPr>
              <w:t>12.11.2026г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lastRenderedPageBreak/>
              <w:t>29</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Основные этапы жизни и творчества Н.А. Некрасова. О народных истоках мироощущения поэта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C06A29">
            <w:pPr>
              <w:spacing w:after="0"/>
              <w:ind w:left="135"/>
            </w:pPr>
            <w:r>
              <w:rPr>
                <w:lang w:val="ru-RU"/>
              </w:rPr>
              <w:t>13.11.2026г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30</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Гражданская поэзия и лирика чувств Н.А. Некрасова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C06A29">
            <w:pPr>
              <w:spacing w:after="0"/>
              <w:ind w:left="135"/>
            </w:pPr>
            <w:r>
              <w:rPr>
                <w:lang w:val="ru-RU"/>
              </w:rPr>
              <w:t>17.11.2026г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31</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Развитие речи. Анализ лирического произведения Н.А. Некрасова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C06A29">
            <w:pPr>
              <w:spacing w:after="0"/>
              <w:ind w:left="135"/>
            </w:pPr>
            <w:r>
              <w:rPr>
                <w:lang w:val="ru-RU"/>
              </w:rPr>
              <w:t>19.11.2026г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32</w:t>
            </w:r>
          </w:p>
        </w:tc>
        <w:tc>
          <w:tcPr>
            <w:tcW w:w="3256"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История создания поэмы Н.А. Некрасова «Кому на Руси жить хорошо». </w:t>
            </w:r>
            <w:r>
              <w:rPr>
                <w:rFonts w:ascii="Times New Roman" w:hAnsi="Times New Roman"/>
                <w:color w:val="000000"/>
                <w:sz w:val="24"/>
              </w:rPr>
              <w:t>Особенности жанра, сюжета и композиции. Фольклорная основа произведения</w:t>
            </w:r>
          </w:p>
        </w:tc>
        <w:tc>
          <w:tcPr>
            <w:tcW w:w="805"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C06A29">
            <w:pPr>
              <w:spacing w:after="0"/>
              <w:ind w:left="135"/>
            </w:pPr>
            <w:r>
              <w:rPr>
                <w:lang w:val="ru-RU"/>
              </w:rPr>
              <w:t>20.11.2026г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33</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C06A29">
            <w:pPr>
              <w:spacing w:after="0"/>
              <w:ind w:left="135"/>
            </w:pPr>
            <w:r>
              <w:rPr>
                <w:lang w:val="ru-RU"/>
              </w:rPr>
              <w:t>24.11.2026г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34</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Проблемы счастья и смысла жизни в поэме «Кому на Руси жить хорошо»</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C06A29">
            <w:pPr>
              <w:spacing w:after="0"/>
              <w:ind w:left="135"/>
            </w:pPr>
            <w:r>
              <w:rPr>
                <w:lang w:val="ru-RU"/>
              </w:rPr>
              <w:t>26.11.2026г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35</w:t>
            </w:r>
          </w:p>
        </w:tc>
        <w:tc>
          <w:tcPr>
            <w:tcW w:w="3256"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Основные этапы жизни и творчества А.А. Фета. </w:t>
            </w:r>
            <w:r>
              <w:rPr>
                <w:rFonts w:ascii="Times New Roman" w:hAnsi="Times New Roman"/>
                <w:color w:val="000000"/>
                <w:sz w:val="24"/>
              </w:rPr>
              <w:t>Теория «чистого искусства»</w:t>
            </w:r>
          </w:p>
        </w:tc>
        <w:tc>
          <w:tcPr>
            <w:tcW w:w="805"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C06A29">
            <w:pPr>
              <w:spacing w:after="0"/>
              <w:ind w:left="135"/>
            </w:pPr>
            <w:r>
              <w:rPr>
                <w:lang w:val="ru-RU"/>
              </w:rPr>
              <w:t>27.11.2026г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36</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Человек и природа в лирике А.А. Фета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C06A29">
            <w:pPr>
              <w:spacing w:after="0"/>
              <w:ind w:left="135"/>
            </w:pPr>
            <w:r>
              <w:rPr>
                <w:lang w:val="ru-RU"/>
              </w:rPr>
              <w:t>01.12.2026г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37</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Художественное мастерство А.А. Фета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C06A29">
            <w:pPr>
              <w:spacing w:after="0"/>
              <w:ind w:left="135"/>
            </w:pPr>
            <w:r>
              <w:rPr>
                <w:lang w:val="ru-RU"/>
              </w:rPr>
              <w:t>03.12.2026г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38</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Развитие речи. Анализ лирического произведения А.А. Фета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C06A29">
            <w:pPr>
              <w:spacing w:after="0"/>
              <w:ind w:left="135"/>
            </w:pPr>
            <w:r>
              <w:rPr>
                <w:lang w:val="ru-RU"/>
              </w:rPr>
              <w:t>04.12.2026г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39</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E04A29">
              <w:rPr>
                <w:rFonts w:ascii="Times New Roman" w:hAnsi="Times New Roman"/>
                <w:color w:val="000000"/>
                <w:sz w:val="24"/>
                <w:lang w:val="ru-RU"/>
              </w:rPr>
              <w:t xml:space="preserve"> века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C06A29">
            <w:pPr>
              <w:spacing w:after="0"/>
              <w:ind w:left="135"/>
            </w:pPr>
            <w:r>
              <w:rPr>
                <w:lang w:val="ru-RU"/>
              </w:rPr>
              <w:t>08.12.2026г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40</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Контрольная работа: письменные </w:t>
            </w:r>
            <w:r w:rsidRPr="00E04A29">
              <w:rPr>
                <w:rFonts w:ascii="Times New Roman" w:hAnsi="Times New Roman"/>
                <w:color w:val="000000"/>
                <w:sz w:val="24"/>
                <w:lang w:val="ru-RU"/>
              </w:rPr>
              <w:lastRenderedPageBreak/>
              <w:t xml:space="preserve">ответы на проблемный вопрос, сочинение, тесты по поэзии второй половины </w:t>
            </w:r>
            <w:r>
              <w:rPr>
                <w:rFonts w:ascii="Times New Roman" w:hAnsi="Times New Roman"/>
                <w:color w:val="000000"/>
                <w:sz w:val="24"/>
              </w:rPr>
              <w:t>XIX</w:t>
            </w:r>
            <w:r w:rsidRPr="00E04A29">
              <w:rPr>
                <w:rFonts w:ascii="Times New Roman" w:hAnsi="Times New Roman"/>
                <w:color w:val="000000"/>
                <w:sz w:val="24"/>
                <w:lang w:val="ru-RU"/>
              </w:rPr>
              <w:t xml:space="preserve"> века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C06A29">
            <w:pPr>
              <w:spacing w:after="0"/>
              <w:ind w:left="135"/>
            </w:pPr>
            <w:r>
              <w:rPr>
                <w:lang w:val="ru-RU"/>
              </w:rPr>
              <w:t>10.12.2026г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lastRenderedPageBreak/>
              <w:t>41</w:t>
            </w:r>
          </w:p>
        </w:tc>
        <w:tc>
          <w:tcPr>
            <w:tcW w:w="3256"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Основные этапы жизни и творчества М.Е. Салтыкова-Щедрина. </w:t>
            </w:r>
            <w:r>
              <w:rPr>
                <w:rFonts w:ascii="Times New Roman" w:hAnsi="Times New Roman"/>
                <w:color w:val="000000"/>
                <w:sz w:val="24"/>
              </w:rPr>
              <w:t>Мастер сатиры</w:t>
            </w:r>
          </w:p>
        </w:tc>
        <w:tc>
          <w:tcPr>
            <w:tcW w:w="805"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C06A29" w:rsidP="00C06A29">
            <w:pPr>
              <w:spacing w:after="0"/>
              <w:ind w:left="135"/>
            </w:pPr>
            <w:r>
              <w:rPr>
                <w:lang w:val="ru-RU"/>
              </w:rPr>
              <w:t>11.12.2026г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42</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«История одного города» как сатирическое произведение. Глава «О корени происхождения глуповцев»</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C06A29">
            <w:pPr>
              <w:spacing w:after="0"/>
              <w:ind w:left="135"/>
            </w:pPr>
            <w:r>
              <w:rPr>
                <w:lang w:val="ru-RU"/>
              </w:rPr>
              <w:t>15.12.2026г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43</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Собирательные образы градоначальников и «глуповцев». Главы «Опись градоначальникам», «Органчик», «Подтверждение покаяния» и другие</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C06A29">
            <w:pPr>
              <w:spacing w:after="0"/>
              <w:ind w:left="135"/>
            </w:pPr>
            <w:r>
              <w:rPr>
                <w:lang w:val="ru-RU"/>
              </w:rPr>
              <w:t>17.12.2026г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44</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Подготовка к презентации проектов по литературе второй половины </w:t>
            </w:r>
            <w:r>
              <w:rPr>
                <w:rFonts w:ascii="Times New Roman" w:hAnsi="Times New Roman"/>
                <w:color w:val="000000"/>
                <w:sz w:val="24"/>
              </w:rPr>
              <w:t>XIX</w:t>
            </w:r>
            <w:r w:rsidRPr="00E04A29">
              <w:rPr>
                <w:rFonts w:ascii="Times New Roman" w:hAnsi="Times New Roman"/>
                <w:color w:val="000000"/>
                <w:sz w:val="24"/>
                <w:lang w:val="ru-RU"/>
              </w:rPr>
              <w:t xml:space="preserve"> века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C06A29">
            <w:pPr>
              <w:spacing w:after="0"/>
              <w:ind w:left="135"/>
            </w:pPr>
            <w:r>
              <w:rPr>
                <w:lang w:val="ru-RU"/>
              </w:rPr>
              <w:t>18.12.2026г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45</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E04A29">
              <w:rPr>
                <w:rFonts w:ascii="Times New Roman" w:hAnsi="Times New Roman"/>
                <w:color w:val="000000"/>
                <w:sz w:val="24"/>
                <w:lang w:val="ru-RU"/>
              </w:rPr>
              <w:t xml:space="preserve"> века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C06A29">
            <w:pPr>
              <w:spacing w:after="0"/>
              <w:ind w:left="135"/>
            </w:pPr>
            <w:r>
              <w:rPr>
                <w:lang w:val="ru-RU"/>
              </w:rPr>
              <w:t>22.12.2026г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46</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Основные этапы жизни и творчества Ф.М. Достоевского</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C06A29">
            <w:pPr>
              <w:spacing w:after="0"/>
              <w:ind w:left="135"/>
            </w:pPr>
            <w:r>
              <w:rPr>
                <w:lang w:val="ru-RU"/>
              </w:rPr>
              <w:t>24.12.2026г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47</w:t>
            </w:r>
          </w:p>
        </w:tc>
        <w:tc>
          <w:tcPr>
            <w:tcW w:w="3256"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Жанровые и композиционные особенности</w:t>
            </w:r>
          </w:p>
        </w:tc>
        <w:tc>
          <w:tcPr>
            <w:tcW w:w="805"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C06A29">
            <w:pPr>
              <w:spacing w:after="0"/>
              <w:ind w:left="135"/>
            </w:pPr>
            <w:r>
              <w:rPr>
                <w:lang w:val="ru-RU"/>
              </w:rPr>
              <w:t>25.12.2026г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48</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Основные сюжетные линии романа «Преступление и наказание». Преступление Раскольникова. Идея о праве сильной личности</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C06A29">
            <w:pPr>
              <w:spacing w:after="0"/>
              <w:ind w:left="135"/>
            </w:pPr>
            <w:r>
              <w:rPr>
                <w:lang w:val="ru-RU"/>
              </w:rPr>
              <w:t>30.12.2026г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lastRenderedPageBreak/>
              <w:t>49</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Pr="00C06A29" w:rsidRDefault="00C06A29">
            <w:pPr>
              <w:spacing w:after="0"/>
              <w:ind w:left="135"/>
              <w:rPr>
                <w:lang w:val="ru-RU"/>
              </w:rPr>
            </w:pPr>
            <w:r>
              <w:rPr>
                <w:lang w:val="ru-RU"/>
              </w:rPr>
              <w:t>12.01.2027</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50</w:t>
            </w:r>
          </w:p>
        </w:tc>
        <w:tc>
          <w:tcPr>
            <w:tcW w:w="3256" w:type="dxa"/>
            <w:tcMar>
              <w:top w:w="50" w:type="dxa"/>
              <w:left w:w="100" w:type="dxa"/>
            </w:tcMar>
            <w:vAlign w:val="center"/>
          </w:tcPr>
          <w:p w:rsidR="00BA3E1B" w:rsidRDefault="00E04A29">
            <w:pPr>
              <w:spacing w:after="0"/>
              <w:ind w:left="135"/>
            </w:pPr>
            <w:proofErr w:type="gramStart"/>
            <w:r w:rsidRPr="00E04A29">
              <w:rPr>
                <w:rFonts w:ascii="Times New Roman" w:hAnsi="Times New Roman"/>
                <w:color w:val="000000"/>
                <w:sz w:val="24"/>
                <w:lang w:val="ru-RU"/>
              </w:rPr>
              <w:t>Униженные</w:t>
            </w:r>
            <w:proofErr w:type="gramEnd"/>
            <w:r w:rsidRPr="00E04A29">
              <w:rPr>
                <w:rFonts w:ascii="Times New Roman" w:hAnsi="Times New Roman"/>
                <w:color w:val="000000"/>
                <w:sz w:val="24"/>
                <w:lang w:val="ru-RU"/>
              </w:rPr>
              <w:t xml:space="preserve"> и оскорбленные в романе «Преступление и наказание». </w:t>
            </w:r>
            <w:r>
              <w:rPr>
                <w:rFonts w:ascii="Times New Roman" w:hAnsi="Times New Roman"/>
                <w:color w:val="000000"/>
                <w:sz w:val="24"/>
              </w:rPr>
              <w:t>Образ Петербурга</w:t>
            </w:r>
          </w:p>
        </w:tc>
        <w:tc>
          <w:tcPr>
            <w:tcW w:w="805"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C06A29">
            <w:pPr>
              <w:spacing w:after="0"/>
              <w:ind w:left="135"/>
            </w:pPr>
            <w:r>
              <w:rPr>
                <w:lang w:val="ru-RU"/>
              </w:rPr>
              <w:t>14.01.2027</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51</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C06A29">
            <w:pPr>
              <w:spacing w:after="0"/>
              <w:ind w:left="135"/>
            </w:pPr>
            <w:r>
              <w:rPr>
                <w:lang w:val="ru-RU"/>
              </w:rPr>
              <w:t>15.01.2027</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52</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Библейские мотивы и образы в романе «Преступление и наказание»</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C06A29">
            <w:pPr>
              <w:spacing w:after="0"/>
              <w:ind w:left="135"/>
            </w:pPr>
            <w:r>
              <w:rPr>
                <w:lang w:val="ru-RU"/>
              </w:rPr>
              <w:t>19.01.2027</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53</w:t>
            </w:r>
          </w:p>
        </w:tc>
        <w:tc>
          <w:tcPr>
            <w:tcW w:w="3256"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Смысл названия романа «Преступление и наказание». </w:t>
            </w:r>
            <w:r>
              <w:rPr>
                <w:rFonts w:ascii="Times New Roman" w:hAnsi="Times New Roman"/>
                <w:color w:val="000000"/>
                <w:sz w:val="24"/>
              </w:rPr>
              <w:t>Роль финала</w:t>
            </w:r>
          </w:p>
        </w:tc>
        <w:tc>
          <w:tcPr>
            <w:tcW w:w="805"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C06A29">
            <w:pPr>
              <w:spacing w:after="0"/>
              <w:ind w:left="135"/>
            </w:pPr>
            <w:r>
              <w:rPr>
                <w:lang w:val="ru-RU"/>
              </w:rPr>
              <w:t>21.01.2027</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54</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C06A29">
            <w:pPr>
              <w:spacing w:after="0"/>
              <w:ind w:left="135"/>
            </w:pPr>
            <w:r>
              <w:rPr>
                <w:lang w:val="ru-RU"/>
              </w:rPr>
              <w:t>22.01.2027</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55</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Историко-культурное значение романа Ф.М. Достоевского «Преступление и наказание»</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7456E6">
            <w:pPr>
              <w:spacing w:after="0"/>
              <w:ind w:left="135"/>
            </w:pPr>
            <w:r>
              <w:rPr>
                <w:lang w:val="ru-RU"/>
              </w:rPr>
              <w:t>26.</w:t>
            </w:r>
            <w:r w:rsidR="00C06A29">
              <w:rPr>
                <w:lang w:val="ru-RU"/>
              </w:rPr>
              <w:t>01.2027</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56</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7456E6">
            <w:pPr>
              <w:spacing w:after="0"/>
              <w:ind w:left="135"/>
            </w:pPr>
            <w:r>
              <w:rPr>
                <w:lang w:val="ru-RU"/>
              </w:rPr>
              <w:t>28</w:t>
            </w:r>
            <w:r w:rsidR="00C06A29">
              <w:rPr>
                <w:lang w:val="ru-RU"/>
              </w:rPr>
              <w:t>.01.2027</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57</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Основные этапы жизни и творчества Л.Н. Толстого</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7456E6">
            <w:pPr>
              <w:spacing w:after="0"/>
              <w:ind w:left="135"/>
            </w:pPr>
            <w:r>
              <w:rPr>
                <w:lang w:val="ru-RU"/>
              </w:rPr>
              <w:t>29</w:t>
            </w:r>
            <w:r w:rsidR="00C06A29">
              <w:rPr>
                <w:lang w:val="ru-RU"/>
              </w:rPr>
              <w:t>.01.2027</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58</w:t>
            </w:r>
          </w:p>
        </w:tc>
        <w:tc>
          <w:tcPr>
            <w:tcW w:w="3256"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История создания романа-эпопеи «Война и мир». </w:t>
            </w:r>
            <w:r>
              <w:rPr>
                <w:rFonts w:ascii="Times New Roman" w:hAnsi="Times New Roman"/>
                <w:color w:val="000000"/>
                <w:sz w:val="24"/>
              </w:rPr>
              <w:t>Жанровые особенности произведения</w:t>
            </w:r>
          </w:p>
        </w:tc>
        <w:tc>
          <w:tcPr>
            <w:tcW w:w="805"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Pr="007456E6" w:rsidRDefault="007456E6">
            <w:pPr>
              <w:spacing w:after="0"/>
              <w:ind w:left="135"/>
              <w:rPr>
                <w:lang w:val="ru-RU"/>
              </w:rPr>
            </w:pPr>
            <w:r>
              <w:rPr>
                <w:lang w:val="ru-RU"/>
              </w:rPr>
              <w:t>02.02.2027г.</w:t>
            </w:r>
          </w:p>
        </w:tc>
        <w:tc>
          <w:tcPr>
            <w:tcW w:w="1948" w:type="dxa"/>
            <w:tcMar>
              <w:top w:w="50" w:type="dxa"/>
              <w:left w:w="100" w:type="dxa"/>
            </w:tcMar>
            <w:vAlign w:val="center"/>
          </w:tcPr>
          <w:p w:rsidR="00BA3E1B" w:rsidRDefault="00BA3E1B">
            <w:pPr>
              <w:spacing w:after="0"/>
              <w:ind w:left="135"/>
            </w:pPr>
          </w:p>
        </w:tc>
      </w:tr>
      <w:tr w:rsidR="00BA3E1B" w:rsidRPr="007456E6">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59</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Роман-эпопея «Война и мир». Смысл </w:t>
            </w:r>
            <w:r w:rsidRPr="00E04A29">
              <w:rPr>
                <w:rFonts w:ascii="Times New Roman" w:hAnsi="Times New Roman"/>
                <w:color w:val="000000"/>
                <w:sz w:val="24"/>
                <w:lang w:val="ru-RU"/>
              </w:rPr>
              <w:lastRenderedPageBreak/>
              <w:t>названия. Историческая основа произведения</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Pr="007456E6" w:rsidRDefault="007456E6" w:rsidP="007456E6">
            <w:pPr>
              <w:spacing w:after="0"/>
              <w:rPr>
                <w:lang w:val="ru-RU"/>
              </w:rPr>
            </w:pPr>
            <w:r>
              <w:rPr>
                <w:lang w:val="ru-RU"/>
              </w:rPr>
              <w:t>04.02.2027г</w:t>
            </w:r>
          </w:p>
        </w:tc>
        <w:tc>
          <w:tcPr>
            <w:tcW w:w="1948" w:type="dxa"/>
            <w:tcMar>
              <w:top w:w="50" w:type="dxa"/>
              <w:left w:w="100" w:type="dxa"/>
            </w:tcMar>
            <w:vAlign w:val="center"/>
          </w:tcPr>
          <w:p w:rsidR="00BA3E1B" w:rsidRPr="007456E6" w:rsidRDefault="00BA3E1B">
            <w:pPr>
              <w:spacing w:after="0"/>
              <w:ind w:left="135"/>
              <w:rPr>
                <w:lang w:val="ru-RU"/>
              </w:rPr>
            </w:pPr>
          </w:p>
        </w:tc>
      </w:tr>
      <w:tr w:rsidR="00BA3E1B" w:rsidRPr="007456E6">
        <w:trPr>
          <w:trHeight w:val="144"/>
          <w:tblCellSpacing w:w="20" w:type="nil"/>
        </w:trPr>
        <w:tc>
          <w:tcPr>
            <w:tcW w:w="458" w:type="dxa"/>
            <w:tcMar>
              <w:top w:w="50" w:type="dxa"/>
              <w:left w:w="100" w:type="dxa"/>
            </w:tcMar>
            <w:vAlign w:val="center"/>
          </w:tcPr>
          <w:p w:rsidR="00BA3E1B" w:rsidRPr="007456E6" w:rsidRDefault="00E04A29">
            <w:pPr>
              <w:spacing w:after="0"/>
              <w:rPr>
                <w:lang w:val="ru-RU"/>
              </w:rPr>
            </w:pPr>
            <w:r w:rsidRPr="007456E6">
              <w:rPr>
                <w:rFonts w:ascii="Times New Roman" w:hAnsi="Times New Roman"/>
                <w:color w:val="000000"/>
                <w:sz w:val="24"/>
                <w:lang w:val="ru-RU"/>
              </w:rPr>
              <w:lastRenderedPageBreak/>
              <w:t>60</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Роман-эпопея «Война и мир». Нравственные устои и жизнь дворянства</w:t>
            </w:r>
          </w:p>
        </w:tc>
        <w:tc>
          <w:tcPr>
            <w:tcW w:w="805" w:type="dxa"/>
            <w:tcMar>
              <w:top w:w="50" w:type="dxa"/>
              <w:left w:w="100" w:type="dxa"/>
            </w:tcMar>
            <w:vAlign w:val="center"/>
          </w:tcPr>
          <w:p w:rsidR="00BA3E1B" w:rsidRPr="007456E6" w:rsidRDefault="00E04A29">
            <w:pPr>
              <w:spacing w:after="0"/>
              <w:ind w:left="135"/>
              <w:jc w:val="center"/>
              <w:rPr>
                <w:lang w:val="ru-RU"/>
              </w:rPr>
            </w:pPr>
            <w:r w:rsidRPr="00E04A29">
              <w:rPr>
                <w:rFonts w:ascii="Times New Roman" w:hAnsi="Times New Roman"/>
                <w:color w:val="000000"/>
                <w:sz w:val="24"/>
                <w:lang w:val="ru-RU"/>
              </w:rPr>
              <w:t xml:space="preserve"> </w:t>
            </w:r>
            <w:r w:rsidRPr="007456E6">
              <w:rPr>
                <w:rFonts w:ascii="Times New Roman" w:hAnsi="Times New Roman"/>
                <w:color w:val="000000"/>
                <w:sz w:val="24"/>
                <w:lang w:val="ru-RU"/>
              </w:rPr>
              <w:t xml:space="preserve">1 </w:t>
            </w:r>
          </w:p>
        </w:tc>
        <w:tc>
          <w:tcPr>
            <w:tcW w:w="1499" w:type="dxa"/>
            <w:tcMar>
              <w:top w:w="50" w:type="dxa"/>
              <w:left w:w="100" w:type="dxa"/>
            </w:tcMar>
            <w:vAlign w:val="center"/>
          </w:tcPr>
          <w:p w:rsidR="00BA3E1B" w:rsidRPr="007456E6" w:rsidRDefault="00BA3E1B">
            <w:pPr>
              <w:spacing w:after="0"/>
              <w:ind w:left="135"/>
              <w:jc w:val="center"/>
              <w:rPr>
                <w:lang w:val="ru-RU"/>
              </w:rPr>
            </w:pPr>
          </w:p>
        </w:tc>
        <w:tc>
          <w:tcPr>
            <w:tcW w:w="1600" w:type="dxa"/>
            <w:tcMar>
              <w:top w:w="50" w:type="dxa"/>
              <w:left w:w="100" w:type="dxa"/>
            </w:tcMar>
            <w:vAlign w:val="center"/>
          </w:tcPr>
          <w:p w:rsidR="00BA3E1B" w:rsidRPr="007456E6" w:rsidRDefault="00BA3E1B">
            <w:pPr>
              <w:spacing w:after="0"/>
              <w:ind w:left="135"/>
              <w:jc w:val="center"/>
              <w:rPr>
                <w:lang w:val="ru-RU"/>
              </w:rPr>
            </w:pPr>
          </w:p>
        </w:tc>
        <w:tc>
          <w:tcPr>
            <w:tcW w:w="1131" w:type="dxa"/>
            <w:tcMar>
              <w:top w:w="50" w:type="dxa"/>
              <w:left w:w="100" w:type="dxa"/>
            </w:tcMar>
            <w:vAlign w:val="center"/>
          </w:tcPr>
          <w:p w:rsidR="00BA3E1B" w:rsidRPr="007456E6" w:rsidRDefault="007456E6">
            <w:pPr>
              <w:spacing w:after="0"/>
              <w:ind w:left="135"/>
              <w:rPr>
                <w:lang w:val="ru-RU"/>
              </w:rPr>
            </w:pPr>
            <w:r>
              <w:rPr>
                <w:lang w:val="ru-RU"/>
              </w:rPr>
              <w:t>05.02.2027г</w:t>
            </w:r>
          </w:p>
        </w:tc>
        <w:tc>
          <w:tcPr>
            <w:tcW w:w="1948" w:type="dxa"/>
            <w:tcMar>
              <w:top w:w="50" w:type="dxa"/>
              <w:left w:w="100" w:type="dxa"/>
            </w:tcMar>
            <w:vAlign w:val="center"/>
          </w:tcPr>
          <w:p w:rsidR="00BA3E1B" w:rsidRPr="007456E6" w:rsidRDefault="00BA3E1B">
            <w:pPr>
              <w:spacing w:after="0"/>
              <w:ind w:left="135"/>
              <w:rPr>
                <w:lang w:val="ru-RU"/>
              </w:rPr>
            </w:pPr>
          </w:p>
        </w:tc>
      </w:tr>
      <w:tr w:rsidR="00BA3E1B">
        <w:trPr>
          <w:trHeight w:val="144"/>
          <w:tblCellSpacing w:w="20" w:type="nil"/>
        </w:trPr>
        <w:tc>
          <w:tcPr>
            <w:tcW w:w="458" w:type="dxa"/>
            <w:tcMar>
              <w:top w:w="50" w:type="dxa"/>
              <w:left w:w="100" w:type="dxa"/>
            </w:tcMar>
            <w:vAlign w:val="center"/>
          </w:tcPr>
          <w:p w:rsidR="00BA3E1B" w:rsidRPr="007456E6" w:rsidRDefault="00E04A29">
            <w:pPr>
              <w:spacing w:after="0"/>
              <w:rPr>
                <w:lang w:val="ru-RU"/>
              </w:rPr>
            </w:pPr>
            <w:r w:rsidRPr="007456E6">
              <w:rPr>
                <w:rFonts w:ascii="Times New Roman" w:hAnsi="Times New Roman"/>
                <w:color w:val="000000"/>
                <w:sz w:val="24"/>
                <w:lang w:val="ru-RU"/>
              </w:rPr>
              <w:t>61</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«Мысль семейная» в романе-эпопее «Война и мир»: Ростовы и Болконские</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7456E6">
            <w:pPr>
              <w:spacing w:after="0"/>
              <w:ind w:left="135"/>
            </w:pPr>
            <w:r>
              <w:rPr>
                <w:lang w:val="ru-RU"/>
              </w:rPr>
              <w:t>09.02.2027г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62</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Нравственно-философские взгляды Л.Н. Толстого, воплощенные в женских образах романа-эпопеи «Война и мир»</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7456E6">
            <w:pPr>
              <w:spacing w:after="0"/>
              <w:ind w:left="135"/>
            </w:pPr>
            <w:r>
              <w:rPr>
                <w:lang w:val="ru-RU"/>
              </w:rPr>
              <w:t>11.02.2027г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63</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Поиски смысла жизни Андрея Болконского</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7456E6" w:rsidP="007456E6">
            <w:pPr>
              <w:spacing w:after="0"/>
              <w:ind w:left="135"/>
            </w:pPr>
            <w:r>
              <w:rPr>
                <w:lang w:val="ru-RU"/>
              </w:rPr>
              <w:t>12.02.2027г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64</w:t>
            </w:r>
          </w:p>
        </w:tc>
        <w:tc>
          <w:tcPr>
            <w:tcW w:w="3256" w:type="dxa"/>
            <w:tcMar>
              <w:top w:w="50" w:type="dxa"/>
              <w:left w:w="100" w:type="dxa"/>
            </w:tcMar>
            <w:vAlign w:val="center"/>
          </w:tcPr>
          <w:p w:rsidR="00BA3E1B" w:rsidRDefault="00E04A29">
            <w:pPr>
              <w:spacing w:after="0"/>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7456E6">
            <w:pPr>
              <w:spacing w:after="0"/>
              <w:ind w:left="135"/>
            </w:pPr>
            <w:r>
              <w:rPr>
                <w:lang w:val="ru-RU"/>
              </w:rPr>
              <w:t>16.02.2027г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65</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Отечественная война 1812 года в романе-эпопее «Война и мир»</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7456E6">
            <w:pPr>
              <w:spacing w:after="0"/>
              <w:ind w:left="135"/>
            </w:pPr>
            <w:r>
              <w:rPr>
                <w:lang w:val="ru-RU"/>
              </w:rPr>
              <w:t>18.02.2027г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66</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Бородинское сражение как идейно-композиционный центр романа-эпопеи «Война и мир»</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7456E6">
            <w:pPr>
              <w:spacing w:after="0"/>
              <w:ind w:left="135"/>
            </w:pPr>
            <w:r>
              <w:rPr>
                <w:lang w:val="ru-RU"/>
              </w:rPr>
              <w:t>19.02.2027г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67</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Образы Кутузова и Наполеона в романе-эпопее «Война и мир»</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7456E6">
            <w:pPr>
              <w:spacing w:after="0"/>
              <w:ind w:left="135"/>
            </w:pPr>
            <w:r>
              <w:rPr>
                <w:lang w:val="ru-RU"/>
              </w:rPr>
              <w:t>25.02.2027г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68</w:t>
            </w:r>
          </w:p>
        </w:tc>
        <w:tc>
          <w:tcPr>
            <w:tcW w:w="3256"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«Мысль народная» в романе-эпопее «Война и мир». </w:t>
            </w:r>
            <w:r>
              <w:rPr>
                <w:rFonts w:ascii="Times New Roman" w:hAnsi="Times New Roman"/>
                <w:color w:val="000000"/>
                <w:sz w:val="24"/>
              </w:rPr>
              <w:t>Образ Платона Каратаева</w:t>
            </w:r>
          </w:p>
        </w:tc>
        <w:tc>
          <w:tcPr>
            <w:tcW w:w="805"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7456E6">
            <w:pPr>
              <w:spacing w:after="0"/>
              <w:ind w:left="135"/>
            </w:pPr>
            <w:r>
              <w:rPr>
                <w:lang w:val="ru-RU"/>
              </w:rPr>
              <w:t>26.02.2027г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69</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Философия истории в романе-эпопее «Война и мир»: роль личности и стихийное начало</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7456E6">
            <w:pPr>
              <w:spacing w:after="0"/>
              <w:ind w:left="135"/>
            </w:pPr>
            <w:r>
              <w:rPr>
                <w:lang w:val="ru-RU"/>
              </w:rPr>
              <w:t>02.03.2027г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70</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Психологизм прозы Толстого: </w:t>
            </w:r>
            <w:r w:rsidRPr="00E04A29">
              <w:rPr>
                <w:rFonts w:ascii="Times New Roman" w:hAnsi="Times New Roman"/>
                <w:color w:val="000000"/>
                <w:sz w:val="24"/>
                <w:lang w:val="ru-RU"/>
              </w:rPr>
              <w:lastRenderedPageBreak/>
              <w:t>«диалектика души»</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7456E6">
            <w:pPr>
              <w:spacing w:after="0"/>
              <w:ind w:left="135"/>
            </w:pPr>
            <w:r>
              <w:rPr>
                <w:lang w:val="ru-RU"/>
              </w:rPr>
              <w:t>04.03.2027г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lastRenderedPageBreak/>
              <w:t>71</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Значение творчества Л.Н. Толстого в отечественной и мировой культуре</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7456E6">
            <w:pPr>
              <w:spacing w:after="0"/>
              <w:ind w:left="135"/>
            </w:pPr>
            <w:r>
              <w:rPr>
                <w:lang w:val="ru-RU"/>
              </w:rPr>
              <w:t>05.03.2027г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72</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Развитие речи. Подготовка к домашнему сочинению по роману-эпопее Л.Н. Толстого «Война и мир»</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7456E6">
            <w:pPr>
              <w:spacing w:after="0"/>
              <w:ind w:left="135"/>
            </w:pPr>
            <w:r>
              <w:rPr>
                <w:lang w:val="ru-RU"/>
              </w:rPr>
              <w:t>09.03.2027г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73</w:t>
            </w:r>
          </w:p>
        </w:tc>
        <w:tc>
          <w:tcPr>
            <w:tcW w:w="3256"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Основные этапы жизни и творчества Н.С. Лескова. </w:t>
            </w:r>
            <w:r>
              <w:rPr>
                <w:rFonts w:ascii="Times New Roman" w:hAnsi="Times New Roman"/>
                <w:color w:val="000000"/>
                <w:sz w:val="24"/>
              </w:rPr>
              <w:t>Художественный мир произведений писателя</w:t>
            </w:r>
          </w:p>
        </w:tc>
        <w:tc>
          <w:tcPr>
            <w:tcW w:w="805"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7456E6">
            <w:pPr>
              <w:spacing w:after="0"/>
              <w:ind w:left="135"/>
            </w:pPr>
            <w:r>
              <w:rPr>
                <w:lang w:val="ru-RU"/>
              </w:rPr>
              <w:t>11.03.2027г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74</w:t>
            </w:r>
          </w:p>
        </w:tc>
        <w:tc>
          <w:tcPr>
            <w:tcW w:w="3256"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Изображение этапов духовного пути личности в произведениях Н.С. Лескова. </w:t>
            </w:r>
            <w:r>
              <w:rPr>
                <w:rFonts w:ascii="Times New Roman" w:hAnsi="Times New Roman"/>
                <w:color w:val="000000"/>
                <w:sz w:val="24"/>
              </w:rPr>
              <w:t>Особенности лесковской повествовательной манеры сказа</w:t>
            </w:r>
          </w:p>
        </w:tc>
        <w:tc>
          <w:tcPr>
            <w:tcW w:w="805"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7456E6">
            <w:pPr>
              <w:spacing w:after="0"/>
              <w:ind w:left="135"/>
            </w:pPr>
            <w:r>
              <w:rPr>
                <w:lang w:val="ru-RU"/>
              </w:rPr>
              <w:t>12.03.2027г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75</w:t>
            </w:r>
          </w:p>
        </w:tc>
        <w:tc>
          <w:tcPr>
            <w:tcW w:w="3256"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Основные этапы жизни и творчества А.П. Чехова. </w:t>
            </w:r>
            <w:r>
              <w:rPr>
                <w:rFonts w:ascii="Times New Roman" w:hAnsi="Times New Roman"/>
                <w:color w:val="000000"/>
                <w:sz w:val="24"/>
              </w:rPr>
              <w:t>Новаторство прозы писателя</w:t>
            </w:r>
          </w:p>
        </w:tc>
        <w:tc>
          <w:tcPr>
            <w:tcW w:w="805"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7456E6">
            <w:pPr>
              <w:spacing w:after="0"/>
              <w:ind w:left="135"/>
            </w:pPr>
            <w:r>
              <w:rPr>
                <w:lang w:val="ru-RU"/>
              </w:rPr>
              <w:t>16.03.2027г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76</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Идейно-художественное своеобразие рассказа «Ионыч»</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7456E6">
            <w:pPr>
              <w:spacing w:after="0"/>
              <w:ind w:left="135"/>
            </w:pPr>
            <w:r>
              <w:rPr>
                <w:lang w:val="ru-RU"/>
              </w:rPr>
              <w:t>18.03.2027г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77</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7456E6">
            <w:pPr>
              <w:spacing w:after="0"/>
              <w:ind w:left="135"/>
            </w:pPr>
            <w:r>
              <w:rPr>
                <w:lang w:val="ru-RU"/>
              </w:rPr>
              <w:t>19.03.2027г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78</w:t>
            </w:r>
          </w:p>
        </w:tc>
        <w:tc>
          <w:tcPr>
            <w:tcW w:w="3256"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А.П. Чехов. Комедия «Вишневый сад». История создания, жанровые особенности комедии. </w:t>
            </w:r>
            <w:r>
              <w:rPr>
                <w:rFonts w:ascii="Times New Roman" w:hAnsi="Times New Roman"/>
                <w:color w:val="000000"/>
                <w:sz w:val="24"/>
              </w:rPr>
              <w:t>Смысл названия</w:t>
            </w:r>
          </w:p>
        </w:tc>
        <w:tc>
          <w:tcPr>
            <w:tcW w:w="805"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7456E6">
            <w:pPr>
              <w:spacing w:after="0"/>
              <w:ind w:left="135"/>
            </w:pPr>
            <w:r>
              <w:rPr>
                <w:lang w:val="ru-RU"/>
              </w:rPr>
              <w:t>23.03.2027г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79</w:t>
            </w:r>
          </w:p>
        </w:tc>
        <w:tc>
          <w:tcPr>
            <w:tcW w:w="3256"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Проблематика комедии «Вишневый сад». Особенности конфликта и системы образов. </w:t>
            </w:r>
            <w:r>
              <w:rPr>
                <w:rFonts w:ascii="Times New Roman" w:hAnsi="Times New Roman"/>
                <w:color w:val="000000"/>
                <w:sz w:val="24"/>
              </w:rPr>
              <w:t>Разрушение «дворянского гнезда»</w:t>
            </w:r>
          </w:p>
        </w:tc>
        <w:tc>
          <w:tcPr>
            <w:tcW w:w="805"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7456E6">
            <w:pPr>
              <w:spacing w:after="0"/>
              <w:ind w:left="135"/>
            </w:pPr>
            <w:r>
              <w:rPr>
                <w:lang w:val="ru-RU"/>
              </w:rPr>
              <w:t>25.03.2027г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lastRenderedPageBreak/>
              <w:t>80</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7456E6">
            <w:pPr>
              <w:spacing w:after="0"/>
              <w:ind w:left="135"/>
            </w:pPr>
            <w:r>
              <w:rPr>
                <w:lang w:val="ru-RU"/>
              </w:rPr>
              <w:t>26.03.2027г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81</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7456E6">
            <w:pPr>
              <w:spacing w:after="0"/>
              <w:ind w:left="135"/>
            </w:pPr>
            <w:r>
              <w:rPr>
                <w:lang w:val="ru-RU"/>
              </w:rPr>
              <w:t>06.04.2027г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82</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Художественное мастерство, новаторство Чехова-драматурга. Значение творческого наследия А.П. Чехова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B5532A">
            <w:pPr>
              <w:spacing w:after="0"/>
              <w:ind w:left="135"/>
            </w:pPr>
            <w:r>
              <w:rPr>
                <w:lang w:val="ru-RU"/>
              </w:rPr>
              <w:t>08</w:t>
            </w:r>
            <w:r w:rsidR="007456E6">
              <w:rPr>
                <w:lang w:val="ru-RU"/>
              </w:rPr>
              <w:t>.04.2027г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83</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Развитие речи. Подготовка к домашнему сочинению по творчеству А.П. Чехова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B5532A">
            <w:pPr>
              <w:spacing w:after="0"/>
              <w:ind w:left="135"/>
            </w:pPr>
            <w:r>
              <w:rPr>
                <w:lang w:val="ru-RU"/>
              </w:rPr>
              <w:t>09</w:t>
            </w:r>
            <w:r w:rsidR="007456E6">
              <w:rPr>
                <w:lang w:val="ru-RU"/>
              </w:rPr>
              <w:t>.04.2027г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84</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E04A29">
              <w:rPr>
                <w:rFonts w:ascii="Times New Roman" w:hAnsi="Times New Roman"/>
                <w:color w:val="000000"/>
                <w:sz w:val="24"/>
                <w:lang w:val="ru-RU"/>
              </w:rPr>
              <w:t xml:space="preserve"> века»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B5532A">
            <w:pPr>
              <w:spacing w:after="0"/>
              <w:ind w:left="135"/>
            </w:pPr>
            <w:r>
              <w:rPr>
                <w:lang w:val="ru-RU"/>
              </w:rPr>
              <w:t>13</w:t>
            </w:r>
            <w:r w:rsidR="007456E6">
              <w:rPr>
                <w:lang w:val="ru-RU"/>
              </w:rPr>
              <w:t>.04.2027г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85</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E04A29">
              <w:rPr>
                <w:rFonts w:ascii="Times New Roman" w:hAnsi="Times New Roman"/>
                <w:color w:val="000000"/>
                <w:sz w:val="24"/>
                <w:lang w:val="ru-RU"/>
              </w:rPr>
              <w:t xml:space="preserve"> века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B5532A">
            <w:pPr>
              <w:spacing w:after="0"/>
              <w:ind w:left="135"/>
            </w:pPr>
            <w:r>
              <w:rPr>
                <w:lang w:val="ru-RU"/>
              </w:rPr>
              <w:t>15</w:t>
            </w:r>
            <w:r w:rsidR="007456E6">
              <w:rPr>
                <w:lang w:val="ru-RU"/>
              </w:rPr>
              <w:t>.04.2027г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86</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Контрольная работа: письменные ответы на проблемный вопрос, сочинение, тесты по литературе второй половины </w:t>
            </w:r>
            <w:r>
              <w:rPr>
                <w:rFonts w:ascii="Times New Roman" w:hAnsi="Times New Roman"/>
                <w:color w:val="000000"/>
                <w:sz w:val="24"/>
              </w:rPr>
              <w:t>XIX</w:t>
            </w:r>
            <w:r w:rsidRPr="00E04A29">
              <w:rPr>
                <w:rFonts w:ascii="Times New Roman" w:hAnsi="Times New Roman"/>
                <w:color w:val="000000"/>
                <w:sz w:val="24"/>
                <w:lang w:val="ru-RU"/>
              </w:rPr>
              <w:t xml:space="preserve"> века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B5532A">
            <w:pPr>
              <w:spacing w:after="0"/>
              <w:ind w:left="135"/>
            </w:pPr>
            <w:r>
              <w:rPr>
                <w:lang w:val="ru-RU"/>
              </w:rPr>
              <w:t>1</w:t>
            </w:r>
            <w:r w:rsidR="007456E6">
              <w:rPr>
                <w:lang w:val="ru-RU"/>
              </w:rPr>
              <w:t>6.04.2027г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87</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E04A29">
              <w:rPr>
                <w:rFonts w:ascii="Times New Roman" w:hAnsi="Times New Roman"/>
                <w:color w:val="000000"/>
                <w:sz w:val="24"/>
                <w:lang w:val="ru-RU"/>
              </w:rPr>
              <w:t xml:space="preserve"> века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B5532A">
            <w:pPr>
              <w:spacing w:after="0"/>
              <w:ind w:left="135"/>
            </w:pPr>
            <w:r>
              <w:rPr>
                <w:lang w:val="ru-RU"/>
              </w:rPr>
              <w:t>20</w:t>
            </w:r>
            <w:r w:rsidR="007456E6">
              <w:rPr>
                <w:lang w:val="ru-RU"/>
              </w:rPr>
              <w:t>.04.2027г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88</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Поэзия народов России. Страницы жизни поэта (по выбору, например, Г. Тукая, К. Хетагурова и других) и </w:t>
            </w:r>
            <w:r w:rsidRPr="00E04A29">
              <w:rPr>
                <w:rFonts w:ascii="Times New Roman" w:hAnsi="Times New Roman"/>
                <w:color w:val="000000"/>
                <w:sz w:val="24"/>
                <w:lang w:val="ru-RU"/>
              </w:rPr>
              <w:lastRenderedPageBreak/>
              <w:t>особенности его лирики</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B5532A">
            <w:pPr>
              <w:spacing w:after="0"/>
              <w:ind w:left="135"/>
            </w:pPr>
            <w:r>
              <w:rPr>
                <w:lang w:val="ru-RU"/>
              </w:rPr>
              <w:t>22</w:t>
            </w:r>
            <w:r w:rsidR="007456E6">
              <w:rPr>
                <w:lang w:val="ru-RU"/>
              </w:rPr>
              <w:t>.04.2027г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lastRenderedPageBreak/>
              <w:t>89</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Резервный урок. Анализ лирического произведения из поэзии народов России (по выбору)</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B5532A">
            <w:pPr>
              <w:spacing w:after="0"/>
              <w:ind w:left="135"/>
            </w:pPr>
            <w:r>
              <w:rPr>
                <w:lang w:val="ru-RU"/>
              </w:rPr>
              <w:t>23</w:t>
            </w:r>
            <w:r w:rsidR="007456E6">
              <w:rPr>
                <w:lang w:val="ru-RU"/>
              </w:rPr>
              <w:t>.04.2027г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90</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Жизнь и творчество писателя (Ч. Диккенса, Г. Флобера и других). История создания, сюжет и композиция произведения</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B5532A">
            <w:pPr>
              <w:spacing w:after="0"/>
              <w:ind w:left="135"/>
            </w:pPr>
            <w:r>
              <w:rPr>
                <w:lang w:val="ru-RU"/>
              </w:rPr>
              <w:t>27</w:t>
            </w:r>
            <w:r w:rsidR="007456E6">
              <w:rPr>
                <w:lang w:val="ru-RU"/>
              </w:rPr>
              <w:t>.04.2027г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91</w:t>
            </w:r>
          </w:p>
        </w:tc>
        <w:tc>
          <w:tcPr>
            <w:tcW w:w="3256"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Ч. Диккенс. Роман «Большие надежды». </w:t>
            </w:r>
            <w:r>
              <w:rPr>
                <w:rFonts w:ascii="Times New Roman" w:hAnsi="Times New Roman"/>
                <w:color w:val="000000"/>
                <w:sz w:val="24"/>
              </w:rPr>
              <w:t>Тематика, проблематика. Система образов</w:t>
            </w:r>
          </w:p>
        </w:tc>
        <w:tc>
          <w:tcPr>
            <w:tcW w:w="805"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B5532A">
            <w:pPr>
              <w:spacing w:after="0"/>
              <w:ind w:left="135"/>
            </w:pPr>
            <w:r>
              <w:rPr>
                <w:lang w:val="ru-RU"/>
              </w:rPr>
              <w:t>29</w:t>
            </w:r>
            <w:r w:rsidR="007456E6">
              <w:rPr>
                <w:lang w:val="ru-RU"/>
              </w:rPr>
              <w:t>.04.2027г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92</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Резервный урок. Г. Флобер «Мадам Бовари». Художественное мастерство писателя//Всероссийская проверочная работа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B5532A">
            <w:pPr>
              <w:spacing w:after="0"/>
              <w:ind w:left="135"/>
            </w:pPr>
            <w:r>
              <w:rPr>
                <w:lang w:val="ru-RU"/>
              </w:rPr>
              <w:t>30</w:t>
            </w:r>
            <w:r w:rsidR="007456E6">
              <w:rPr>
                <w:lang w:val="ru-RU"/>
              </w:rPr>
              <w:t>.04.2027г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93</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Развитие речи. Письменный ответ на проблемный вопрос / Всероссийская проверочная работа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B5532A">
            <w:pPr>
              <w:spacing w:after="0"/>
              <w:ind w:left="135"/>
            </w:pPr>
            <w:r>
              <w:rPr>
                <w:lang w:val="ru-RU"/>
              </w:rPr>
              <w:t>04.05</w:t>
            </w:r>
            <w:r w:rsidR="007456E6">
              <w:rPr>
                <w:lang w:val="ru-RU"/>
              </w:rPr>
              <w:t>.2027г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94</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Страницы жизни поэта (А. Рембо, Ш. Бодлера и других), особенности его лирики</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B5532A">
            <w:pPr>
              <w:spacing w:after="0"/>
              <w:ind w:left="135"/>
            </w:pPr>
            <w:r>
              <w:rPr>
                <w:lang w:val="ru-RU"/>
              </w:rPr>
              <w:t>06.05.2027г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95</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Резервный урок. Символические образы в стихотворениях, особенности поэтического языка (на выбор А. Рембо, Ш. Бодлер и другие)</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B5532A">
            <w:pPr>
              <w:spacing w:after="0"/>
              <w:ind w:left="135"/>
            </w:pPr>
            <w:r>
              <w:rPr>
                <w:lang w:val="ru-RU"/>
              </w:rPr>
              <w:t>07.05.2027г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96</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Жизнь и творчество драматурга (Г. Ибсен и другие). История создания, сюжет и конфли</w:t>
            </w:r>
            <w:proofErr w:type="gramStart"/>
            <w:r w:rsidRPr="00E04A29">
              <w:rPr>
                <w:rFonts w:ascii="Times New Roman" w:hAnsi="Times New Roman"/>
                <w:color w:val="000000"/>
                <w:sz w:val="24"/>
                <w:lang w:val="ru-RU"/>
              </w:rPr>
              <w:t>кт в пр</w:t>
            </w:r>
            <w:proofErr w:type="gramEnd"/>
            <w:r w:rsidRPr="00E04A29">
              <w:rPr>
                <w:rFonts w:ascii="Times New Roman" w:hAnsi="Times New Roman"/>
                <w:color w:val="000000"/>
                <w:sz w:val="24"/>
                <w:lang w:val="ru-RU"/>
              </w:rPr>
              <w:t>оизведении</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B5532A">
            <w:pPr>
              <w:spacing w:after="0"/>
              <w:ind w:left="135"/>
            </w:pPr>
            <w:r>
              <w:rPr>
                <w:lang w:val="ru-RU"/>
              </w:rPr>
              <w:t>11.05.2027г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lastRenderedPageBreak/>
              <w:t>97</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B5532A">
            <w:pPr>
              <w:spacing w:after="0"/>
              <w:ind w:left="135"/>
            </w:pPr>
            <w:r>
              <w:rPr>
                <w:lang w:val="ru-RU"/>
              </w:rPr>
              <w:t>13.05.2027г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98</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Резервный урок. Повторение. Сквозные образы и мотивы в литературе второй половины </w:t>
            </w:r>
            <w:r>
              <w:rPr>
                <w:rFonts w:ascii="Times New Roman" w:hAnsi="Times New Roman"/>
                <w:color w:val="000000"/>
                <w:sz w:val="24"/>
              </w:rPr>
              <w:t>XIX</w:t>
            </w:r>
            <w:r w:rsidRPr="00E04A29">
              <w:rPr>
                <w:rFonts w:ascii="Times New Roman" w:hAnsi="Times New Roman"/>
                <w:color w:val="000000"/>
                <w:sz w:val="24"/>
                <w:lang w:val="ru-RU"/>
              </w:rPr>
              <w:t xml:space="preserve"> века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B5532A">
            <w:pPr>
              <w:spacing w:after="0"/>
              <w:ind w:left="135"/>
            </w:pPr>
            <w:r>
              <w:rPr>
                <w:lang w:val="ru-RU"/>
              </w:rPr>
              <w:t>14.05.2027г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99</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E04A29">
              <w:rPr>
                <w:rFonts w:ascii="Times New Roman" w:hAnsi="Times New Roman"/>
                <w:color w:val="000000"/>
                <w:sz w:val="24"/>
                <w:lang w:val="ru-RU"/>
              </w:rPr>
              <w:t xml:space="preserve"> века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B5532A">
            <w:pPr>
              <w:spacing w:after="0"/>
              <w:ind w:left="135"/>
            </w:pPr>
            <w:r>
              <w:rPr>
                <w:lang w:val="ru-RU"/>
              </w:rPr>
              <w:t>18.05.2027г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100</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Внеклассное чтение «В мире современной литературы»</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B5532A">
            <w:pPr>
              <w:spacing w:after="0"/>
              <w:ind w:left="135"/>
            </w:pPr>
            <w:r>
              <w:rPr>
                <w:lang w:val="ru-RU"/>
              </w:rPr>
              <w:t>20.05.2027г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101</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Резервный урок. Подготовка к презентации проекта по зарубежной литературе начала Х</w:t>
            </w:r>
            <w:proofErr w:type="gramStart"/>
            <w:r>
              <w:rPr>
                <w:rFonts w:ascii="Times New Roman" w:hAnsi="Times New Roman"/>
                <w:color w:val="000000"/>
                <w:sz w:val="24"/>
              </w:rPr>
              <w:t>I</w:t>
            </w:r>
            <w:proofErr w:type="gramEnd"/>
            <w:r w:rsidRPr="00E04A29">
              <w:rPr>
                <w:rFonts w:ascii="Times New Roman" w:hAnsi="Times New Roman"/>
                <w:color w:val="000000"/>
                <w:sz w:val="24"/>
                <w:lang w:val="ru-RU"/>
              </w:rPr>
              <w:t>Х века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B5532A">
            <w:pPr>
              <w:spacing w:after="0"/>
              <w:ind w:left="135"/>
            </w:pPr>
            <w:r>
              <w:rPr>
                <w:lang w:val="ru-RU"/>
              </w:rPr>
              <w:t>21.05.2027г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458" w:type="dxa"/>
            <w:tcMar>
              <w:top w:w="50" w:type="dxa"/>
              <w:left w:w="100" w:type="dxa"/>
            </w:tcMar>
            <w:vAlign w:val="center"/>
          </w:tcPr>
          <w:p w:rsidR="00BA3E1B" w:rsidRDefault="00E04A29">
            <w:pPr>
              <w:spacing w:after="0"/>
            </w:pPr>
            <w:r>
              <w:rPr>
                <w:rFonts w:ascii="Times New Roman" w:hAnsi="Times New Roman"/>
                <w:color w:val="000000"/>
                <w:sz w:val="24"/>
              </w:rPr>
              <w:t>102</w:t>
            </w:r>
          </w:p>
        </w:tc>
        <w:tc>
          <w:tcPr>
            <w:tcW w:w="3256"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Презентация проекта по зарубежной литературе Х</w:t>
            </w:r>
            <w:proofErr w:type="gramStart"/>
            <w:r>
              <w:rPr>
                <w:rFonts w:ascii="Times New Roman" w:hAnsi="Times New Roman"/>
                <w:color w:val="000000"/>
                <w:sz w:val="24"/>
              </w:rPr>
              <w:t>I</w:t>
            </w:r>
            <w:proofErr w:type="gramEnd"/>
            <w:r w:rsidRPr="00E04A29">
              <w:rPr>
                <w:rFonts w:ascii="Times New Roman" w:hAnsi="Times New Roman"/>
                <w:color w:val="000000"/>
                <w:sz w:val="24"/>
                <w:lang w:val="ru-RU"/>
              </w:rPr>
              <w:t>Х века</w:t>
            </w:r>
          </w:p>
        </w:tc>
        <w:tc>
          <w:tcPr>
            <w:tcW w:w="805"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A3E1B" w:rsidRDefault="00BA3E1B">
            <w:pPr>
              <w:spacing w:after="0"/>
              <w:ind w:left="135"/>
              <w:jc w:val="center"/>
            </w:pPr>
          </w:p>
        </w:tc>
        <w:tc>
          <w:tcPr>
            <w:tcW w:w="1600" w:type="dxa"/>
            <w:tcMar>
              <w:top w:w="50" w:type="dxa"/>
              <w:left w:w="100" w:type="dxa"/>
            </w:tcMar>
            <w:vAlign w:val="center"/>
          </w:tcPr>
          <w:p w:rsidR="00BA3E1B" w:rsidRDefault="00BA3E1B">
            <w:pPr>
              <w:spacing w:after="0"/>
              <w:ind w:left="135"/>
              <w:jc w:val="center"/>
            </w:pPr>
          </w:p>
        </w:tc>
        <w:tc>
          <w:tcPr>
            <w:tcW w:w="1131" w:type="dxa"/>
            <w:tcMar>
              <w:top w:w="50" w:type="dxa"/>
              <w:left w:w="100" w:type="dxa"/>
            </w:tcMar>
            <w:vAlign w:val="center"/>
          </w:tcPr>
          <w:p w:rsidR="00BA3E1B" w:rsidRDefault="00B5532A">
            <w:pPr>
              <w:spacing w:after="0"/>
              <w:ind w:left="135"/>
            </w:pPr>
            <w:r>
              <w:rPr>
                <w:lang w:val="ru-RU"/>
              </w:rPr>
              <w:t>25.05.2027г</w:t>
            </w:r>
          </w:p>
        </w:tc>
        <w:tc>
          <w:tcPr>
            <w:tcW w:w="1948" w:type="dxa"/>
            <w:tcMar>
              <w:top w:w="50" w:type="dxa"/>
              <w:left w:w="100" w:type="dxa"/>
            </w:tcMar>
            <w:vAlign w:val="center"/>
          </w:tcPr>
          <w:p w:rsidR="00BA3E1B" w:rsidRDefault="00BA3E1B">
            <w:pPr>
              <w:spacing w:after="0"/>
              <w:ind w:left="135"/>
            </w:pPr>
          </w:p>
        </w:tc>
      </w:tr>
      <w:tr w:rsidR="00BA3E1B">
        <w:trPr>
          <w:trHeight w:val="144"/>
          <w:tblCellSpacing w:w="20" w:type="nil"/>
        </w:trPr>
        <w:tc>
          <w:tcPr>
            <w:tcW w:w="0" w:type="auto"/>
            <w:gridSpan w:val="2"/>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A3E1B" w:rsidRDefault="00BA3E1B"/>
        </w:tc>
      </w:tr>
    </w:tbl>
    <w:p w:rsidR="00BA3E1B" w:rsidRDefault="00BA3E1B">
      <w:pPr>
        <w:sectPr w:rsidR="00BA3E1B">
          <w:pgSz w:w="16383" w:h="11906" w:orient="landscape"/>
          <w:pgMar w:top="1134" w:right="850" w:bottom="1134" w:left="1701" w:header="720" w:footer="720" w:gutter="0"/>
          <w:cols w:space="720"/>
        </w:sectPr>
      </w:pPr>
    </w:p>
    <w:p w:rsidR="00BA3E1B" w:rsidRDefault="00E04A2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7"/>
        <w:gridCol w:w="4414"/>
        <w:gridCol w:w="1217"/>
        <w:gridCol w:w="1841"/>
        <w:gridCol w:w="1910"/>
        <w:gridCol w:w="1490"/>
        <w:gridCol w:w="2221"/>
      </w:tblGrid>
      <w:tr w:rsidR="00BA3E1B">
        <w:trPr>
          <w:trHeight w:val="144"/>
          <w:tblCellSpacing w:w="20" w:type="nil"/>
        </w:trPr>
        <w:tc>
          <w:tcPr>
            <w:tcW w:w="457" w:type="dxa"/>
            <w:vMerge w:val="restart"/>
            <w:tcMar>
              <w:top w:w="50" w:type="dxa"/>
              <w:left w:w="100" w:type="dxa"/>
            </w:tcMar>
            <w:vAlign w:val="center"/>
          </w:tcPr>
          <w:p w:rsidR="00BA3E1B" w:rsidRDefault="00E04A29">
            <w:pPr>
              <w:spacing w:after="0"/>
              <w:ind w:left="135"/>
            </w:pPr>
            <w:r>
              <w:rPr>
                <w:rFonts w:ascii="Times New Roman" w:hAnsi="Times New Roman"/>
                <w:b/>
                <w:color w:val="000000"/>
                <w:sz w:val="24"/>
              </w:rPr>
              <w:t xml:space="preserve">№ п/п </w:t>
            </w:r>
          </w:p>
          <w:p w:rsidR="00BA3E1B" w:rsidRDefault="00BA3E1B">
            <w:pPr>
              <w:spacing w:after="0"/>
              <w:ind w:left="135"/>
            </w:pPr>
          </w:p>
        </w:tc>
        <w:tc>
          <w:tcPr>
            <w:tcW w:w="3285" w:type="dxa"/>
            <w:vMerge w:val="restart"/>
            <w:tcMar>
              <w:top w:w="50" w:type="dxa"/>
              <w:left w:w="100" w:type="dxa"/>
            </w:tcMar>
            <w:vAlign w:val="center"/>
          </w:tcPr>
          <w:p w:rsidR="00BA3E1B" w:rsidRDefault="00E04A29">
            <w:pPr>
              <w:spacing w:after="0"/>
              <w:ind w:left="135"/>
            </w:pPr>
            <w:r>
              <w:rPr>
                <w:rFonts w:ascii="Times New Roman" w:hAnsi="Times New Roman"/>
                <w:b/>
                <w:color w:val="000000"/>
                <w:sz w:val="24"/>
              </w:rPr>
              <w:t xml:space="preserve">Тема урока </w:t>
            </w:r>
          </w:p>
          <w:p w:rsidR="00BA3E1B" w:rsidRDefault="00BA3E1B">
            <w:pPr>
              <w:spacing w:after="0"/>
              <w:ind w:left="135"/>
            </w:pPr>
          </w:p>
        </w:tc>
        <w:tc>
          <w:tcPr>
            <w:tcW w:w="0" w:type="auto"/>
            <w:gridSpan w:val="3"/>
            <w:tcMar>
              <w:top w:w="50" w:type="dxa"/>
              <w:left w:w="100" w:type="dxa"/>
            </w:tcMar>
            <w:vAlign w:val="center"/>
          </w:tcPr>
          <w:p w:rsidR="00BA3E1B" w:rsidRDefault="00E04A29">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BA3E1B" w:rsidRDefault="00E04A29">
            <w:pPr>
              <w:spacing w:after="0"/>
              <w:ind w:left="135"/>
            </w:pPr>
            <w:r>
              <w:rPr>
                <w:rFonts w:ascii="Times New Roman" w:hAnsi="Times New Roman"/>
                <w:b/>
                <w:color w:val="000000"/>
                <w:sz w:val="24"/>
              </w:rPr>
              <w:t xml:space="preserve">Дата изучения </w:t>
            </w:r>
          </w:p>
          <w:p w:rsidR="00BA3E1B" w:rsidRDefault="00BA3E1B">
            <w:pPr>
              <w:spacing w:after="0"/>
              <w:ind w:left="135"/>
            </w:pPr>
          </w:p>
        </w:tc>
        <w:tc>
          <w:tcPr>
            <w:tcW w:w="1943" w:type="dxa"/>
            <w:vMerge w:val="restart"/>
            <w:tcMar>
              <w:top w:w="50" w:type="dxa"/>
              <w:left w:w="100" w:type="dxa"/>
            </w:tcMar>
            <w:vAlign w:val="center"/>
          </w:tcPr>
          <w:p w:rsidR="00BA3E1B" w:rsidRDefault="00E04A29">
            <w:pPr>
              <w:spacing w:after="0"/>
              <w:ind w:left="135"/>
            </w:pPr>
            <w:r>
              <w:rPr>
                <w:rFonts w:ascii="Times New Roman" w:hAnsi="Times New Roman"/>
                <w:b/>
                <w:color w:val="000000"/>
                <w:sz w:val="24"/>
              </w:rPr>
              <w:t xml:space="preserve">Электронные цифровые образовательные ресурсы </w:t>
            </w:r>
          </w:p>
          <w:p w:rsidR="00BA3E1B" w:rsidRDefault="00BA3E1B">
            <w:pPr>
              <w:spacing w:after="0"/>
              <w:ind w:left="135"/>
            </w:pPr>
          </w:p>
        </w:tc>
      </w:tr>
      <w:tr w:rsidR="00BA3E1B">
        <w:trPr>
          <w:trHeight w:val="144"/>
          <w:tblCellSpacing w:w="20" w:type="nil"/>
        </w:trPr>
        <w:tc>
          <w:tcPr>
            <w:tcW w:w="0" w:type="auto"/>
            <w:vMerge/>
            <w:tcBorders>
              <w:top w:val="nil"/>
            </w:tcBorders>
            <w:tcMar>
              <w:top w:w="50" w:type="dxa"/>
              <w:left w:w="100" w:type="dxa"/>
            </w:tcMar>
          </w:tcPr>
          <w:p w:rsidR="00BA3E1B" w:rsidRDefault="00BA3E1B"/>
        </w:tc>
        <w:tc>
          <w:tcPr>
            <w:tcW w:w="0" w:type="auto"/>
            <w:vMerge/>
            <w:tcBorders>
              <w:top w:val="nil"/>
            </w:tcBorders>
            <w:tcMar>
              <w:top w:w="50" w:type="dxa"/>
              <w:left w:w="100" w:type="dxa"/>
            </w:tcMar>
          </w:tcPr>
          <w:p w:rsidR="00BA3E1B" w:rsidRDefault="00BA3E1B"/>
        </w:tc>
        <w:tc>
          <w:tcPr>
            <w:tcW w:w="802" w:type="dxa"/>
            <w:tcMar>
              <w:top w:w="50" w:type="dxa"/>
              <w:left w:w="100" w:type="dxa"/>
            </w:tcMar>
            <w:vAlign w:val="center"/>
          </w:tcPr>
          <w:p w:rsidR="00BA3E1B" w:rsidRDefault="00E04A29">
            <w:pPr>
              <w:spacing w:after="0"/>
              <w:ind w:left="135"/>
            </w:pPr>
            <w:r>
              <w:rPr>
                <w:rFonts w:ascii="Times New Roman" w:hAnsi="Times New Roman"/>
                <w:b/>
                <w:color w:val="000000"/>
                <w:sz w:val="24"/>
              </w:rPr>
              <w:t xml:space="preserve">Всего </w:t>
            </w:r>
          </w:p>
          <w:p w:rsidR="00BA3E1B" w:rsidRDefault="00BA3E1B">
            <w:pPr>
              <w:spacing w:after="0"/>
              <w:ind w:left="135"/>
            </w:pPr>
          </w:p>
        </w:tc>
        <w:tc>
          <w:tcPr>
            <w:tcW w:w="1495" w:type="dxa"/>
            <w:tcMar>
              <w:top w:w="50" w:type="dxa"/>
              <w:left w:w="100" w:type="dxa"/>
            </w:tcMar>
            <w:vAlign w:val="center"/>
          </w:tcPr>
          <w:p w:rsidR="00BA3E1B" w:rsidRDefault="00E04A29">
            <w:pPr>
              <w:spacing w:after="0"/>
              <w:ind w:left="135"/>
            </w:pPr>
            <w:r>
              <w:rPr>
                <w:rFonts w:ascii="Times New Roman" w:hAnsi="Times New Roman"/>
                <w:b/>
                <w:color w:val="000000"/>
                <w:sz w:val="24"/>
              </w:rPr>
              <w:t xml:space="preserve">Контрольные работы </w:t>
            </w:r>
          </w:p>
          <w:p w:rsidR="00BA3E1B" w:rsidRDefault="00BA3E1B">
            <w:pPr>
              <w:spacing w:after="0"/>
              <w:ind w:left="135"/>
            </w:pPr>
          </w:p>
        </w:tc>
        <w:tc>
          <w:tcPr>
            <w:tcW w:w="1597" w:type="dxa"/>
            <w:tcMar>
              <w:top w:w="50" w:type="dxa"/>
              <w:left w:w="100" w:type="dxa"/>
            </w:tcMar>
            <w:vAlign w:val="center"/>
          </w:tcPr>
          <w:p w:rsidR="00BA3E1B" w:rsidRDefault="00E04A29">
            <w:pPr>
              <w:spacing w:after="0"/>
              <w:ind w:left="135"/>
            </w:pPr>
            <w:r>
              <w:rPr>
                <w:rFonts w:ascii="Times New Roman" w:hAnsi="Times New Roman"/>
                <w:b/>
                <w:color w:val="000000"/>
                <w:sz w:val="24"/>
              </w:rPr>
              <w:t xml:space="preserve">Практические работы </w:t>
            </w:r>
          </w:p>
          <w:p w:rsidR="00BA3E1B" w:rsidRDefault="00BA3E1B">
            <w:pPr>
              <w:spacing w:after="0"/>
              <w:ind w:left="135"/>
            </w:pPr>
          </w:p>
        </w:tc>
        <w:tc>
          <w:tcPr>
            <w:tcW w:w="0" w:type="auto"/>
            <w:vMerge/>
            <w:tcBorders>
              <w:top w:val="nil"/>
            </w:tcBorders>
            <w:tcMar>
              <w:top w:w="50" w:type="dxa"/>
              <w:left w:w="100" w:type="dxa"/>
            </w:tcMar>
          </w:tcPr>
          <w:p w:rsidR="00BA3E1B" w:rsidRDefault="00BA3E1B"/>
        </w:tc>
        <w:tc>
          <w:tcPr>
            <w:tcW w:w="0" w:type="auto"/>
            <w:vMerge/>
            <w:tcBorders>
              <w:top w:val="nil"/>
            </w:tcBorders>
            <w:tcMar>
              <w:top w:w="50" w:type="dxa"/>
              <w:left w:w="100" w:type="dxa"/>
            </w:tcMar>
          </w:tcPr>
          <w:p w:rsidR="00BA3E1B" w:rsidRDefault="00BA3E1B"/>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1</w:t>
            </w:r>
          </w:p>
        </w:tc>
        <w:tc>
          <w:tcPr>
            <w:tcW w:w="3285"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Введение в курс русской литературы ХХ века. Основные этапы жизни и творчества А.И. Куприна. </w:t>
            </w:r>
            <w:r>
              <w:rPr>
                <w:rFonts w:ascii="Times New Roman" w:hAnsi="Times New Roman"/>
                <w:color w:val="000000"/>
                <w:sz w:val="24"/>
              </w:rPr>
              <w:t>Проблематика рассказов писателя</w:t>
            </w:r>
          </w:p>
        </w:tc>
        <w:tc>
          <w:tcPr>
            <w:tcW w:w="802"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Pr="00B5532A" w:rsidRDefault="00B5532A">
            <w:pPr>
              <w:spacing w:after="0"/>
              <w:ind w:left="135"/>
              <w:rPr>
                <w:lang w:val="ru-RU"/>
              </w:rPr>
            </w:pPr>
            <w:r>
              <w:rPr>
                <w:lang w:val="ru-RU"/>
              </w:rPr>
              <w:t>01.09.2026г.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2</w:t>
            </w:r>
          </w:p>
        </w:tc>
        <w:tc>
          <w:tcPr>
            <w:tcW w:w="3285"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Своеобразие сюжета повести А.И. Куприна «Олеся». </w:t>
            </w:r>
            <w:r>
              <w:rPr>
                <w:rFonts w:ascii="Times New Roman" w:hAnsi="Times New Roman"/>
                <w:color w:val="000000"/>
                <w:sz w:val="24"/>
              </w:rPr>
              <w:t>Художественное мастерство писателя</w:t>
            </w:r>
          </w:p>
        </w:tc>
        <w:tc>
          <w:tcPr>
            <w:tcW w:w="802"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5532A">
            <w:pPr>
              <w:spacing w:after="0"/>
              <w:ind w:left="135"/>
            </w:pPr>
            <w:r>
              <w:rPr>
                <w:lang w:val="ru-RU"/>
              </w:rPr>
              <w:t>03.09.2026г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3</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Основные этапы жизни и творчества Л.Н. Андреева. На перепутьях реализма и модернизма</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5532A">
            <w:pPr>
              <w:spacing w:after="0"/>
              <w:ind w:left="135"/>
            </w:pPr>
            <w:r>
              <w:rPr>
                <w:lang w:val="ru-RU"/>
              </w:rPr>
              <w:t>04.09.2026г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4</w:t>
            </w:r>
          </w:p>
        </w:tc>
        <w:tc>
          <w:tcPr>
            <w:tcW w:w="3285"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Проблематика рассказа Л.Н. Андреева «Большой шлем». </w:t>
            </w:r>
            <w:r>
              <w:rPr>
                <w:rFonts w:ascii="Times New Roman" w:hAnsi="Times New Roman"/>
                <w:color w:val="000000"/>
                <w:sz w:val="24"/>
              </w:rPr>
              <w:t>Трагическое мироощущение автора</w:t>
            </w:r>
          </w:p>
        </w:tc>
        <w:tc>
          <w:tcPr>
            <w:tcW w:w="802"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5532A">
            <w:pPr>
              <w:spacing w:after="0"/>
              <w:ind w:left="135"/>
            </w:pPr>
            <w:r>
              <w:rPr>
                <w:lang w:val="ru-RU"/>
              </w:rPr>
              <w:t>08.09.2026г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5</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Основные этапы жизни и творчества М. Горького. Романтический пафос и </w:t>
            </w:r>
            <w:proofErr w:type="gramStart"/>
            <w:r w:rsidRPr="00E04A29">
              <w:rPr>
                <w:rFonts w:ascii="Times New Roman" w:hAnsi="Times New Roman"/>
                <w:color w:val="000000"/>
                <w:sz w:val="24"/>
                <w:lang w:val="ru-RU"/>
              </w:rPr>
              <w:t>суровая</w:t>
            </w:r>
            <w:proofErr w:type="gramEnd"/>
            <w:r w:rsidRPr="00E04A29">
              <w:rPr>
                <w:rFonts w:ascii="Times New Roman" w:hAnsi="Times New Roman"/>
                <w:color w:val="000000"/>
                <w:sz w:val="24"/>
                <w:lang w:val="ru-RU"/>
              </w:rPr>
              <w:t xml:space="preserve"> правда рассказов писателя</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5532A" w:rsidP="00B5532A">
            <w:pPr>
              <w:spacing w:after="0"/>
              <w:ind w:left="135"/>
            </w:pPr>
            <w:r>
              <w:rPr>
                <w:lang w:val="ru-RU"/>
              </w:rPr>
              <w:t>10.09.2026г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6</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5532A">
            <w:pPr>
              <w:spacing w:after="0"/>
              <w:ind w:left="135"/>
            </w:pPr>
            <w:r>
              <w:rPr>
                <w:lang w:val="ru-RU"/>
              </w:rPr>
              <w:t>11.09.2026г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7</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Тематика, проблематика, система образов драмы «На дне»</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5532A">
            <w:pPr>
              <w:spacing w:after="0"/>
              <w:ind w:left="135"/>
            </w:pPr>
            <w:r>
              <w:rPr>
                <w:lang w:val="ru-RU"/>
              </w:rPr>
              <w:t>15.09.2026г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8</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«Три правды» в пьесе «На дне» и их </w:t>
            </w:r>
            <w:r w:rsidRPr="00E04A29">
              <w:rPr>
                <w:rFonts w:ascii="Times New Roman" w:hAnsi="Times New Roman"/>
                <w:color w:val="000000"/>
                <w:sz w:val="24"/>
                <w:lang w:val="ru-RU"/>
              </w:rPr>
              <w:lastRenderedPageBreak/>
              <w:t>трагическое столкновение</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5532A">
            <w:pPr>
              <w:spacing w:after="0"/>
              <w:ind w:left="135"/>
            </w:pPr>
            <w:r>
              <w:rPr>
                <w:lang w:val="ru-RU"/>
              </w:rPr>
              <w:t>17.09.2026г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lastRenderedPageBreak/>
              <w:t>9</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Новаторство Горького-драматурга. Сценическая судьба пьесы «На дне»</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5532A">
            <w:pPr>
              <w:spacing w:after="0"/>
              <w:ind w:left="135"/>
            </w:pPr>
            <w:r>
              <w:rPr>
                <w:lang w:val="ru-RU"/>
              </w:rPr>
              <w:t>18.09.2026г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10</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Развитие речи. Подготовка к домашнему сочинению по пьесе М. Горького «На дне»</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5532A">
            <w:pPr>
              <w:spacing w:after="0"/>
              <w:ind w:left="135"/>
            </w:pPr>
            <w:r>
              <w:rPr>
                <w:lang w:val="ru-RU"/>
              </w:rPr>
              <w:t>22.09.2026г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11</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Резервный урок. Подготовка к сочинению по пьесе М. Горького «На дне»</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5532A">
            <w:pPr>
              <w:spacing w:after="0"/>
              <w:ind w:left="135"/>
            </w:pPr>
            <w:r>
              <w:rPr>
                <w:lang w:val="ru-RU"/>
              </w:rPr>
              <w:t>24.09.2026г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12</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Серебряный век русской литературы. Эстетические программы модернистских объединений</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5532A">
            <w:pPr>
              <w:spacing w:after="0"/>
              <w:ind w:left="135"/>
            </w:pPr>
            <w:r>
              <w:rPr>
                <w:lang w:val="ru-RU"/>
              </w:rPr>
              <w:t>25.09.2026г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13</w:t>
            </w:r>
          </w:p>
        </w:tc>
        <w:tc>
          <w:tcPr>
            <w:tcW w:w="3285"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Художественный мир поэта (на выбор К.Д. Бальмонта, М.А. Волошина, Н.С. Гумилёва и других). </w:t>
            </w:r>
            <w:r>
              <w:rPr>
                <w:rFonts w:ascii="Times New Roman" w:hAnsi="Times New Roman"/>
                <w:color w:val="000000"/>
                <w:sz w:val="24"/>
              </w:rPr>
              <w:t>Основные темы и мотивы лирики поэта</w:t>
            </w:r>
          </w:p>
        </w:tc>
        <w:tc>
          <w:tcPr>
            <w:tcW w:w="802"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5532A">
            <w:pPr>
              <w:spacing w:after="0"/>
              <w:ind w:left="135"/>
            </w:pPr>
            <w:r>
              <w:rPr>
                <w:lang w:val="ru-RU"/>
              </w:rPr>
              <w:t>29.09.2026г</w:t>
            </w:r>
          </w:p>
        </w:tc>
        <w:tc>
          <w:tcPr>
            <w:tcW w:w="1943" w:type="dxa"/>
            <w:tcMar>
              <w:top w:w="50" w:type="dxa"/>
              <w:left w:w="100" w:type="dxa"/>
            </w:tcMar>
            <w:vAlign w:val="center"/>
          </w:tcPr>
          <w:p w:rsidR="00BA3E1B" w:rsidRDefault="00BA3E1B">
            <w:pPr>
              <w:spacing w:after="0"/>
              <w:ind w:left="135"/>
            </w:pPr>
          </w:p>
        </w:tc>
      </w:tr>
      <w:tr w:rsidR="00BA3E1B" w:rsidRPr="00CD4414">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14</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Pr="00CD4414" w:rsidRDefault="00CD4414">
            <w:pPr>
              <w:spacing w:after="0"/>
              <w:ind w:left="135"/>
              <w:rPr>
                <w:lang w:val="ru-RU"/>
              </w:rPr>
            </w:pPr>
            <w:r>
              <w:rPr>
                <w:lang w:val="ru-RU"/>
              </w:rPr>
              <w:t>01.10</w:t>
            </w:r>
            <w:r w:rsidR="00B5532A">
              <w:rPr>
                <w:lang w:val="ru-RU"/>
              </w:rPr>
              <w:t>.2026г</w:t>
            </w:r>
          </w:p>
        </w:tc>
        <w:tc>
          <w:tcPr>
            <w:tcW w:w="1943" w:type="dxa"/>
            <w:tcMar>
              <w:top w:w="50" w:type="dxa"/>
              <w:left w:w="100" w:type="dxa"/>
            </w:tcMar>
            <w:vAlign w:val="center"/>
          </w:tcPr>
          <w:p w:rsidR="00BA3E1B" w:rsidRPr="00CD4414" w:rsidRDefault="00BA3E1B">
            <w:pPr>
              <w:spacing w:after="0"/>
              <w:ind w:left="135"/>
              <w:rPr>
                <w:lang w:val="ru-RU"/>
              </w:rPr>
            </w:pPr>
          </w:p>
        </w:tc>
      </w:tr>
      <w:tr w:rsidR="00BA3E1B" w:rsidRPr="00CD4414">
        <w:trPr>
          <w:trHeight w:val="144"/>
          <w:tblCellSpacing w:w="20" w:type="nil"/>
        </w:trPr>
        <w:tc>
          <w:tcPr>
            <w:tcW w:w="457" w:type="dxa"/>
            <w:tcMar>
              <w:top w:w="50" w:type="dxa"/>
              <w:left w:w="100" w:type="dxa"/>
            </w:tcMar>
            <w:vAlign w:val="center"/>
          </w:tcPr>
          <w:p w:rsidR="00BA3E1B" w:rsidRPr="00CD4414" w:rsidRDefault="00E04A29">
            <w:pPr>
              <w:spacing w:after="0"/>
              <w:rPr>
                <w:lang w:val="ru-RU"/>
              </w:rPr>
            </w:pPr>
            <w:r w:rsidRPr="00CD4414">
              <w:rPr>
                <w:rFonts w:ascii="Times New Roman" w:hAnsi="Times New Roman"/>
                <w:color w:val="000000"/>
                <w:sz w:val="24"/>
                <w:lang w:val="ru-RU"/>
              </w:rPr>
              <w:t>15</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Основные этапы жизни и творчества И.А. Бунина. Темы и мотивы рассказов писателя</w:t>
            </w:r>
          </w:p>
        </w:tc>
        <w:tc>
          <w:tcPr>
            <w:tcW w:w="802" w:type="dxa"/>
            <w:tcMar>
              <w:top w:w="50" w:type="dxa"/>
              <w:left w:w="100" w:type="dxa"/>
            </w:tcMar>
            <w:vAlign w:val="center"/>
          </w:tcPr>
          <w:p w:rsidR="00BA3E1B" w:rsidRPr="00CD4414" w:rsidRDefault="00E04A29">
            <w:pPr>
              <w:spacing w:after="0"/>
              <w:ind w:left="135"/>
              <w:jc w:val="center"/>
              <w:rPr>
                <w:lang w:val="ru-RU"/>
              </w:rPr>
            </w:pPr>
            <w:r w:rsidRPr="00E04A29">
              <w:rPr>
                <w:rFonts w:ascii="Times New Roman" w:hAnsi="Times New Roman"/>
                <w:color w:val="000000"/>
                <w:sz w:val="24"/>
                <w:lang w:val="ru-RU"/>
              </w:rPr>
              <w:t xml:space="preserve"> </w:t>
            </w:r>
            <w:r w:rsidRPr="00CD4414">
              <w:rPr>
                <w:rFonts w:ascii="Times New Roman" w:hAnsi="Times New Roman"/>
                <w:color w:val="000000"/>
                <w:sz w:val="24"/>
                <w:lang w:val="ru-RU"/>
              </w:rPr>
              <w:t xml:space="preserve">1 </w:t>
            </w:r>
          </w:p>
        </w:tc>
        <w:tc>
          <w:tcPr>
            <w:tcW w:w="1495" w:type="dxa"/>
            <w:tcMar>
              <w:top w:w="50" w:type="dxa"/>
              <w:left w:w="100" w:type="dxa"/>
            </w:tcMar>
            <w:vAlign w:val="center"/>
          </w:tcPr>
          <w:p w:rsidR="00BA3E1B" w:rsidRPr="00CD4414" w:rsidRDefault="00BA3E1B">
            <w:pPr>
              <w:spacing w:after="0"/>
              <w:ind w:left="135"/>
              <w:jc w:val="center"/>
              <w:rPr>
                <w:lang w:val="ru-RU"/>
              </w:rPr>
            </w:pPr>
          </w:p>
        </w:tc>
        <w:tc>
          <w:tcPr>
            <w:tcW w:w="1597" w:type="dxa"/>
            <w:tcMar>
              <w:top w:w="50" w:type="dxa"/>
              <w:left w:w="100" w:type="dxa"/>
            </w:tcMar>
            <w:vAlign w:val="center"/>
          </w:tcPr>
          <w:p w:rsidR="00BA3E1B" w:rsidRPr="00CD4414" w:rsidRDefault="00BA3E1B">
            <w:pPr>
              <w:spacing w:after="0"/>
              <w:ind w:left="135"/>
              <w:jc w:val="center"/>
              <w:rPr>
                <w:lang w:val="ru-RU"/>
              </w:rPr>
            </w:pPr>
          </w:p>
        </w:tc>
        <w:tc>
          <w:tcPr>
            <w:tcW w:w="1128" w:type="dxa"/>
            <w:tcMar>
              <w:top w:w="50" w:type="dxa"/>
              <w:left w:w="100" w:type="dxa"/>
            </w:tcMar>
            <w:vAlign w:val="center"/>
          </w:tcPr>
          <w:p w:rsidR="00BA3E1B" w:rsidRPr="00CD4414" w:rsidRDefault="00CD4414">
            <w:pPr>
              <w:spacing w:after="0"/>
              <w:ind w:left="135"/>
              <w:rPr>
                <w:lang w:val="ru-RU"/>
              </w:rPr>
            </w:pPr>
            <w:r>
              <w:rPr>
                <w:lang w:val="ru-RU"/>
              </w:rPr>
              <w:t>02.10.2026г</w:t>
            </w:r>
          </w:p>
        </w:tc>
        <w:tc>
          <w:tcPr>
            <w:tcW w:w="1943" w:type="dxa"/>
            <w:tcMar>
              <w:top w:w="50" w:type="dxa"/>
              <w:left w:w="100" w:type="dxa"/>
            </w:tcMar>
            <w:vAlign w:val="center"/>
          </w:tcPr>
          <w:p w:rsidR="00BA3E1B" w:rsidRPr="00CD4414" w:rsidRDefault="00BA3E1B">
            <w:pPr>
              <w:spacing w:after="0"/>
              <w:ind w:left="135"/>
              <w:rPr>
                <w:lang w:val="ru-RU"/>
              </w:rPr>
            </w:pPr>
          </w:p>
        </w:tc>
      </w:tr>
      <w:tr w:rsidR="00BA3E1B">
        <w:trPr>
          <w:trHeight w:val="144"/>
          <w:tblCellSpacing w:w="20" w:type="nil"/>
        </w:trPr>
        <w:tc>
          <w:tcPr>
            <w:tcW w:w="457" w:type="dxa"/>
            <w:tcMar>
              <w:top w:w="50" w:type="dxa"/>
              <w:left w:w="100" w:type="dxa"/>
            </w:tcMar>
            <w:vAlign w:val="center"/>
          </w:tcPr>
          <w:p w:rsidR="00BA3E1B" w:rsidRPr="00CD4414" w:rsidRDefault="00E04A29">
            <w:pPr>
              <w:spacing w:after="0"/>
              <w:rPr>
                <w:lang w:val="ru-RU"/>
              </w:rPr>
            </w:pPr>
            <w:r w:rsidRPr="00CD4414">
              <w:rPr>
                <w:rFonts w:ascii="Times New Roman" w:hAnsi="Times New Roman"/>
                <w:color w:val="000000"/>
                <w:sz w:val="24"/>
                <w:lang w:val="ru-RU"/>
              </w:rPr>
              <w:t>16</w:t>
            </w:r>
          </w:p>
        </w:tc>
        <w:tc>
          <w:tcPr>
            <w:tcW w:w="3285"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Тема любви в произведениях И.А. Бунина («Антоновские яблоки», «Чистый понедельник»). </w:t>
            </w:r>
            <w:r>
              <w:rPr>
                <w:rFonts w:ascii="Times New Roman" w:hAnsi="Times New Roman"/>
                <w:color w:val="000000"/>
                <w:sz w:val="24"/>
              </w:rPr>
              <w:t>Образ Родины</w:t>
            </w:r>
          </w:p>
        </w:tc>
        <w:tc>
          <w:tcPr>
            <w:tcW w:w="802"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D4414">
            <w:pPr>
              <w:spacing w:after="0"/>
              <w:ind w:left="135"/>
            </w:pPr>
            <w:r>
              <w:rPr>
                <w:lang w:val="ru-RU"/>
              </w:rPr>
              <w:t>06.10.2026г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17</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Социально-философская проблематика рассказов И.А. Бунина («Господин из Сан-Франциско»)</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D4414">
            <w:pPr>
              <w:spacing w:after="0"/>
              <w:ind w:left="135"/>
            </w:pPr>
            <w:r>
              <w:rPr>
                <w:lang w:val="ru-RU"/>
              </w:rPr>
              <w:t>08.10.2026г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lastRenderedPageBreak/>
              <w:t>18</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D4414">
            <w:pPr>
              <w:spacing w:after="0"/>
              <w:ind w:left="135"/>
            </w:pPr>
            <w:r>
              <w:rPr>
                <w:lang w:val="ru-RU"/>
              </w:rPr>
              <w:t>09.10.2026г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19</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Образ «страшного мира» в лирике А.А. Блока. Тема Родины. </w:t>
            </w:r>
            <w:proofErr w:type="gramStart"/>
            <w:r w:rsidRPr="00E04A29">
              <w:rPr>
                <w:rFonts w:ascii="Times New Roman" w:hAnsi="Times New Roman"/>
                <w:color w:val="000000"/>
                <w:sz w:val="24"/>
                <w:lang w:val="ru-RU"/>
              </w:rPr>
              <w:t>(«Россия», «Ночь, улица, фонарь, аптека…», «Река раскинулась.</w:t>
            </w:r>
            <w:proofErr w:type="gramEnd"/>
            <w:r w:rsidRPr="00E04A29">
              <w:rPr>
                <w:rFonts w:ascii="Times New Roman" w:hAnsi="Times New Roman"/>
                <w:color w:val="000000"/>
                <w:sz w:val="24"/>
                <w:lang w:val="ru-RU"/>
              </w:rPr>
              <w:t xml:space="preserve"> </w:t>
            </w:r>
            <w:proofErr w:type="gramStart"/>
            <w:r w:rsidRPr="00E04A29">
              <w:rPr>
                <w:rFonts w:ascii="Times New Roman" w:hAnsi="Times New Roman"/>
                <w:color w:val="000000"/>
                <w:sz w:val="24"/>
                <w:lang w:val="ru-RU"/>
              </w:rPr>
              <w:t>Течёт, грустит лениво…» (из цикла «На поле Куликовом»), «О доблестях, о подвигах, о славе...» и другие)</w:t>
            </w:r>
            <w:proofErr w:type="gramEnd"/>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D4414">
            <w:pPr>
              <w:spacing w:after="0"/>
              <w:ind w:left="135"/>
            </w:pPr>
            <w:r>
              <w:rPr>
                <w:lang w:val="ru-RU"/>
              </w:rPr>
              <w:t>13.10.2026г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20</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Поэт и революция. Поэма А.А. Блока «Двенадцать». История создания, многоплановость, сложность художественного мира поэмы</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D4414" w:rsidP="00CD4414">
            <w:pPr>
              <w:spacing w:after="0"/>
              <w:ind w:left="135"/>
            </w:pPr>
            <w:r>
              <w:rPr>
                <w:lang w:val="ru-RU"/>
              </w:rPr>
              <w:t>15.10.2026г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21</w:t>
            </w:r>
          </w:p>
        </w:tc>
        <w:tc>
          <w:tcPr>
            <w:tcW w:w="3285"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Герои поэмы «Двенадцать», сюжет, композиция, многозначность финала. </w:t>
            </w:r>
            <w:r>
              <w:rPr>
                <w:rFonts w:ascii="Times New Roman" w:hAnsi="Times New Roman"/>
                <w:color w:val="000000"/>
                <w:sz w:val="24"/>
              </w:rPr>
              <w:t>Художественное своеобразие языка поэмы</w:t>
            </w:r>
          </w:p>
        </w:tc>
        <w:tc>
          <w:tcPr>
            <w:tcW w:w="802"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D4414" w:rsidP="00CD4414">
            <w:pPr>
              <w:spacing w:after="0"/>
              <w:ind w:left="135"/>
            </w:pPr>
            <w:r>
              <w:rPr>
                <w:lang w:val="ru-RU"/>
              </w:rPr>
              <w:t>16.10.2026г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22</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Подготовка к презентации проекта по литературе начала ХХ века</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D4414">
            <w:pPr>
              <w:spacing w:after="0"/>
              <w:ind w:left="135"/>
            </w:pPr>
            <w:r>
              <w:rPr>
                <w:lang w:val="ru-RU"/>
              </w:rPr>
              <w:t>20.10.2026г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23</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Презентация проекта по литературе начала ХХ века</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D4414">
            <w:pPr>
              <w:spacing w:after="0"/>
              <w:ind w:left="135"/>
            </w:pPr>
            <w:r>
              <w:rPr>
                <w:lang w:val="ru-RU"/>
              </w:rPr>
              <w:t>22.10.2026г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24</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Основные этапы жизни и творчества В.В. Маяковского. Новаторство поэтики Маяковского. Лирический </w:t>
            </w:r>
            <w:r w:rsidRPr="00E04A29">
              <w:rPr>
                <w:rFonts w:ascii="Times New Roman" w:hAnsi="Times New Roman"/>
                <w:color w:val="000000"/>
                <w:sz w:val="24"/>
                <w:lang w:val="ru-RU"/>
              </w:rPr>
              <w:lastRenderedPageBreak/>
              <w:t>герой ранних произведений поэта</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D4414">
            <w:pPr>
              <w:spacing w:after="0"/>
              <w:ind w:left="135"/>
            </w:pPr>
            <w:r>
              <w:rPr>
                <w:lang w:val="ru-RU"/>
              </w:rPr>
              <w:t>23.10.2026г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lastRenderedPageBreak/>
              <w:t>25</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Поэт и революция. Сатира в стихотворениях В.В. Маяковского («Прозаседавшиеся» и другие)</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D4414" w:rsidP="00CD4414">
            <w:pPr>
              <w:spacing w:after="0"/>
              <w:ind w:left="135"/>
            </w:pPr>
            <w:r>
              <w:rPr>
                <w:lang w:val="ru-RU"/>
              </w:rPr>
              <w:t>05.11.2026г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26</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Своеобразие любовной лирики В.В. Маяковского («Послушайте!», «Лиличка!», «Письмо Татьяне Яковлевой» и другие)</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D4414">
            <w:pPr>
              <w:spacing w:after="0"/>
              <w:ind w:left="135"/>
            </w:pPr>
            <w:r>
              <w:rPr>
                <w:lang w:val="ru-RU"/>
              </w:rPr>
              <w:t>06.11.2026г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27</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Художественный мир поэмы В.В. Маяковского «Облако в штанах»</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D4414">
            <w:pPr>
              <w:spacing w:after="0"/>
              <w:ind w:left="135"/>
            </w:pPr>
            <w:r>
              <w:rPr>
                <w:lang w:val="ru-RU"/>
              </w:rPr>
              <w:t>10.11.2026г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28</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D4414">
            <w:pPr>
              <w:spacing w:after="0"/>
              <w:ind w:left="135"/>
            </w:pPr>
            <w:r>
              <w:rPr>
                <w:lang w:val="ru-RU"/>
              </w:rPr>
              <w:t>12.11.2026г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29</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Тема России и родного дома в лирике С.А. Есенина. </w:t>
            </w:r>
            <w:proofErr w:type="gramStart"/>
            <w:r w:rsidRPr="00E04A29">
              <w:rPr>
                <w:rFonts w:ascii="Times New Roman" w:hAnsi="Times New Roman"/>
                <w:color w:val="000000"/>
                <w:sz w:val="24"/>
                <w:lang w:val="ru-RU"/>
              </w:rPr>
              <w:t>Природа и человек в произведениях поэта («Письмо матери», «Спит ковыль.</w:t>
            </w:r>
            <w:proofErr w:type="gramEnd"/>
            <w:r w:rsidRPr="00E04A29">
              <w:rPr>
                <w:rFonts w:ascii="Times New Roman" w:hAnsi="Times New Roman"/>
                <w:color w:val="000000"/>
                <w:sz w:val="24"/>
                <w:lang w:val="ru-RU"/>
              </w:rPr>
              <w:t xml:space="preserve"> </w:t>
            </w:r>
            <w:proofErr w:type="gramStart"/>
            <w:r w:rsidRPr="00E04A29">
              <w:rPr>
                <w:rFonts w:ascii="Times New Roman" w:hAnsi="Times New Roman"/>
                <w:color w:val="000000"/>
                <w:sz w:val="24"/>
                <w:lang w:val="ru-RU"/>
              </w:rPr>
              <w:t>Равнина дорогая…», «Я последний поэт деревни…», «Русь Советская», «Низкий дом с голубыми ставнями...» и другие)</w:t>
            </w:r>
            <w:proofErr w:type="gramEnd"/>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D4414">
            <w:pPr>
              <w:spacing w:after="0"/>
              <w:ind w:left="135"/>
            </w:pPr>
            <w:r>
              <w:rPr>
                <w:lang w:val="ru-RU"/>
              </w:rPr>
              <w:t>13.11.2026г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30</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Своеобразие любовной лирики С.А. Есенина («Шаганэ ты моя, Шаганэ…» и другие)</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D4414">
            <w:pPr>
              <w:spacing w:after="0"/>
              <w:ind w:left="135"/>
            </w:pPr>
            <w:r>
              <w:rPr>
                <w:lang w:val="ru-RU"/>
              </w:rPr>
              <w:t>17.11.2026г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31</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Развитие речи. Подготовка к домашнему сочинению по лирике А.А. </w:t>
            </w:r>
            <w:r w:rsidRPr="00E04A29">
              <w:rPr>
                <w:rFonts w:ascii="Times New Roman" w:hAnsi="Times New Roman"/>
                <w:color w:val="000000"/>
                <w:sz w:val="24"/>
                <w:lang w:val="ru-RU"/>
              </w:rPr>
              <w:lastRenderedPageBreak/>
              <w:t>Блока, В.В. Маяковского, С.А. Есенина</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D4414">
            <w:pPr>
              <w:spacing w:after="0"/>
              <w:ind w:left="135"/>
            </w:pPr>
            <w:r>
              <w:rPr>
                <w:lang w:val="ru-RU"/>
              </w:rPr>
              <w:t>19.11.2026г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lastRenderedPageBreak/>
              <w:t>32</w:t>
            </w:r>
          </w:p>
        </w:tc>
        <w:tc>
          <w:tcPr>
            <w:tcW w:w="3285"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Страницы жизни и творчества О.Э. Мандельштама. </w:t>
            </w:r>
            <w:proofErr w:type="gramStart"/>
            <w:r w:rsidRPr="00E04A29">
              <w:rPr>
                <w:rFonts w:ascii="Times New Roman" w:hAnsi="Times New Roman"/>
                <w:color w:val="000000"/>
                <w:sz w:val="24"/>
                <w:lang w:val="ru-RU"/>
              </w:rPr>
              <w:t>Основные мотивы лирики поэта, философичность его поэзии («Бессонница.</w:t>
            </w:r>
            <w:proofErr w:type="gramEnd"/>
            <w:r w:rsidRPr="00E04A29">
              <w:rPr>
                <w:rFonts w:ascii="Times New Roman" w:hAnsi="Times New Roman"/>
                <w:color w:val="000000"/>
                <w:sz w:val="24"/>
                <w:lang w:val="ru-RU"/>
              </w:rPr>
              <w:t xml:space="preserve"> </w:t>
            </w:r>
            <w:r>
              <w:rPr>
                <w:rFonts w:ascii="Times New Roman" w:hAnsi="Times New Roman"/>
                <w:color w:val="000000"/>
                <w:sz w:val="24"/>
              </w:rPr>
              <w:t>Гомер. Тугие паруса…», «За гремучую доблесть грядущих веков…»)</w:t>
            </w:r>
          </w:p>
        </w:tc>
        <w:tc>
          <w:tcPr>
            <w:tcW w:w="802"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D4414">
            <w:pPr>
              <w:spacing w:after="0"/>
              <w:ind w:left="135"/>
            </w:pPr>
            <w:r>
              <w:rPr>
                <w:lang w:val="ru-RU"/>
              </w:rPr>
              <w:t>20.11.2026г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33</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живём, под собою не чуя страны…» и другие)</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D4414">
            <w:pPr>
              <w:spacing w:after="0"/>
              <w:ind w:left="135"/>
            </w:pPr>
            <w:r>
              <w:rPr>
                <w:lang w:val="ru-RU"/>
              </w:rPr>
              <w:t>24.11.2026г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34</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D4414">
            <w:pPr>
              <w:spacing w:after="0"/>
              <w:ind w:left="135"/>
            </w:pPr>
            <w:r>
              <w:rPr>
                <w:lang w:val="ru-RU"/>
              </w:rPr>
              <w:t>26.11.2026г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35</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Уникальность поэтического голоса М.И. Цветаевой. </w:t>
            </w:r>
            <w:proofErr w:type="gramStart"/>
            <w:r w:rsidRPr="00E04A29">
              <w:rPr>
                <w:rFonts w:ascii="Times New Roman" w:hAnsi="Times New Roman"/>
                <w:color w:val="000000"/>
                <w:sz w:val="24"/>
                <w:lang w:val="ru-RU"/>
              </w:rPr>
              <w:t>Искренность лирического монолога-исповеди («Идёшь, на меня похожий…», «Мне нравится, что вы больны не мной…», «Тоска по родине!</w:t>
            </w:r>
            <w:proofErr w:type="gramEnd"/>
            <w:r w:rsidRPr="00E04A29">
              <w:rPr>
                <w:rFonts w:ascii="Times New Roman" w:hAnsi="Times New Roman"/>
                <w:color w:val="000000"/>
                <w:sz w:val="24"/>
                <w:lang w:val="ru-RU"/>
              </w:rPr>
              <w:t xml:space="preserve"> </w:t>
            </w:r>
            <w:proofErr w:type="gramStart"/>
            <w:r w:rsidRPr="00E04A29">
              <w:rPr>
                <w:rFonts w:ascii="Times New Roman" w:hAnsi="Times New Roman"/>
                <w:color w:val="000000"/>
                <w:sz w:val="24"/>
                <w:lang w:val="ru-RU"/>
              </w:rPr>
              <w:t>Давно…», «Книги в красном переплёте», «Бабушке», «Красною кистью…» (из цикла «Стихи о Москве») и другие)</w:t>
            </w:r>
            <w:proofErr w:type="gramEnd"/>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D4414">
            <w:pPr>
              <w:spacing w:after="0"/>
              <w:ind w:left="135"/>
            </w:pPr>
            <w:r>
              <w:rPr>
                <w:lang w:val="ru-RU"/>
              </w:rPr>
              <w:t>27.11.2026г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36</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Основные этапы жизни и творчества </w:t>
            </w:r>
            <w:r w:rsidRPr="00E04A29">
              <w:rPr>
                <w:rFonts w:ascii="Times New Roman" w:hAnsi="Times New Roman"/>
                <w:color w:val="000000"/>
                <w:sz w:val="24"/>
                <w:lang w:val="ru-RU"/>
              </w:rPr>
              <w:lastRenderedPageBreak/>
              <w:t>А.А. Ахматовой. Многообразие 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другие)</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D4414">
            <w:pPr>
              <w:spacing w:after="0"/>
              <w:ind w:left="135"/>
            </w:pPr>
            <w:r>
              <w:rPr>
                <w:lang w:val="ru-RU"/>
              </w:rPr>
              <w:t>01.12.2026г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lastRenderedPageBreak/>
              <w:t>37</w:t>
            </w:r>
          </w:p>
        </w:tc>
        <w:tc>
          <w:tcPr>
            <w:tcW w:w="3285"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Гражданский пафос лирики А.А. Ахматовой. </w:t>
            </w:r>
            <w:proofErr w:type="gramStart"/>
            <w:r w:rsidRPr="00E04A29">
              <w:rPr>
                <w:rFonts w:ascii="Times New Roman" w:hAnsi="Times New Roman"/>
                <w:color w:val="000000"/>
                <w:sz w:val="24"/>
                <w:lang w:val="ru-RU"/>
              </w:rPr>
              <w:t>Тема Родины и судьбы в творчестве поэта («Не с теми я, кто бросил землю...», «Мужество», «Приморский сонет», «Родная земля», «Мне голос был.</w:t>
            </w:r>
            <w:proofErr w:type="gramEnd"/>
            <w:r w:rsidRPr="00E04A29">
              <w:rPr>
                <w:rFonts w:ascii="Times New Roman" w:hAnsi="Times New Roman"/>
                <w:color w:val="000000"/>
                <w:sz w:val="24"/>
                <w:lang w:val="ru-RU"/>
              </w:rPr>
              <w:t xml:space="preserve"> </w:t>
            </w:r>
            <w:r>
              <w:rPr>
                <w:rFonts w:ascii="Times New Roman" w:hAnsi="Times New Roman"/>
                <w:color w:val="000000"/>
                <w:sz w:val="24"/>
              </w:rPr>
              <w:t>Он звал утешно…» и другие)</w:t>
            </w:r>
          </w:p>
        </w:tc>
        <w:tc>
          <w:tcPr>
            <w:tcW w:w="802"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D4414">
            <w:pPr>
              <w:spacing w:after="0"/>
              <w:ind w:left="135"/>
            </w:pPr>
            <w:r>
              <w:rPr>
                <w:lang w:val="ru-RU"/>
              </w:rPr>
              <w:t>03.12.2026г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38</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История создания поэмы А.А. Ахматовой «Реквием». Трагедия народа и поэта. Смысл названия</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D4414">
            <w:pPr>
              <w:spacing w:after="0"/>
              <w:ind w:left="135"/>
            </w:pPr>
            <w:r>
              <w:rPr>
                <w:lang w:val="ru-RU"/>
              </w:rPr>
              <w:t>04.12.2026г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39</w:t>
            </w:r>
          </w:p>
        </w:tc>
        <w:tc>
          <w:tcPr>
            <w:tcW w:w="3285"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Широта эпического обобщения в поэме «Реквием». </w:t>
            </w:r>
            <w:r>
              <w:rPr>
                <w:rFonts w:ascii="Times New Roman" w:hAnsi="Times New Roman"/>
                <w:color w:val="000000"/>
                <w:sz w:val="24"/>
              </w:rPr>
              <w:t>Художественное своеобразие произведения</w:t>
            </w:r>
          </w:p>
        </w:tc>
        <w:tc>
          <w:tcPr>
            <w:tcW w:w="802"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D4414">
            <w:pPr>
              <w:spacing w:after="0"/>
              <w:ind w:left="135"/>
            </w:pPr>
            <w:r>
              <w:rPr>
                <w:lang w:val="ru-RU"/>
              </w:rPr>
              <w:t>08.12.2026г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40</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Подготовка к контрольной работе: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D4414">
            <w:pPr>
              <w:spacing w:after="0"/>
              <w:ind w:left="135"/>
            </w:pPr>
            <w:r>
              <w:rPr>
                <w:lang w:val="ru-RU"/>
              </w:rPr>
              <w:t>10.12.2026г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41</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Контрольная работа: письменные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D4414">
            <w:pPr>
              <w:spacing w:after="0"/>
              <w:ind w:left="135"/>
            </w:pPr>
            <w:r>
              <w:rPr>
                <w:lang w:val="ru-RU"/>
              </w:rPr>
              <w:t>11.12.2026г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42</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Страницы жизни и творчества Н.А. </w:t>
            </w:r>
            <w:r w:rsidRPr="00E04A29">
              <w:rPr>
                <w:rFonts w:ascii="Times New Roman" w:hAnsi="Times New Roman"/>
                <w:color w:val="000000"/>
                <w:sz w:val="24"/>
                <w:lang w:val="ru-RU"/>
              </w:rPr>
              <w:lastRenderedPageBreak/>
              <w:t>Островского. История создания, идейно-художественное своеобразие романа «Как закалялась сталь»</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A3E1B">
            <w:pPr>
              <w:spacing w:after="0"/>
              <w:ind w:left="135"/>
            </w:pP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lastRenderedPageBreak/>
              <w:t>43</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Образ Павки Корчагина как символ мужества, героизма и силы духа</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D4414">
            <w:pPr>
              <w:spacing w:after="0"/>
              <w:ind w:left="135"/>
            </w:pPr>
            <w:r>
              <w:rPr>
                <w:lang w:val="ru-RU"/>
              </w:rPr>
              <w:t>15.12.2026г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44</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Основные этапы жизни и творчества М.А. Шолохова. История создания шолоховского эпоса. Особенности жанра</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D4414">
            <w:pPr>
              <w:spacing w:after="0"/>
              <w:ind w:left="135"/>
            </w:pPr>
            <w:r>
              <w:rPr>
                <w:lang w:val="ru-RU"/>
              </w:rPr>
              <w:t>17.12.2026г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45</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D4414">
            <w:pPr>
              <w:spacing w:after="0"/>
              <w:ind w:left="135"/>
            </w:pPr>
            <w:r>
              <w:rPr>
                <w:lang w:val="ru-RU"/>
              </w:rPr>
              <w:t>18.12.2026г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46</w:t>
            </w:r>
          </w:p>
        </w:tc>
        <w:tc>
          <w:tcPr>
            <w:tcW w:w="3285"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Роман-эпопея «Тихий Дон». Трагедия целого народа и судьба одного человека. </w:t>
            </w:r>
            <w:r>
              <w:rPr>
                <w:rFonts w:ascii="Times New Roman" w:hAnsi="Times New Roman"/>
                <w:color w:val="000000"/>
                <w:sz w:val="24"/>
              </w:rPr>
              <w:t>Проблема гуманизма в эпопее</w:t>
            </w:r>
          </w:p>
        </w:tc>
        <w:tc>
          <w:tcPr>
            <w:tcW w:w="802"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D4414">
            <w:pPr>
              <w:spacing w:after="0"/>
              <w:ind w:left="135"/>
            </w:pPr>
            <w:r>
              <w:rPr>
                <w:lang w:val="ru-RU"/>
              </w:rPr>
              <w:t>22.12.2026г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47</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Женские судьбы в романе-эпопее «Тихий Дон». Роль пейзажа в произведении. Традиции Л. Н. Толстого в прозе М.А. Шолохова</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A0846">
            <w:pPr>
              <w:spacing w:after="0"/>
              <w:ind w:left="135"/>
            </w:pPr>
            <w:r>
              <w:rPr>
                <w:lang w:val="ru-RU"/>
              </w:rPr>
              <w:t>24</w:t>
            </w:r>
            <w:r w:rsidR="00CD4414">
              <w:rPr>
                <w:lang w:val="ru-RU"/>
              </w:rPr>
              <w:t>.12.2026г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48</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Развитие речи. Анализ эпизода романа-эпопеи М.А. Шолохова «Тихий Дон»</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A0846">
            <w:pPr>
              <w:spacing w:after="0"/>
              <w:ind w:left="135"/>
            </w:pPr>
            <w:r>
              <w:rPr>
                <w:lang w:val="ru-RU"/>
              </w:rPr>
              <w:t>25</w:t>
            </w:r>
            <w:r w:rsidR="00CD4414">
              <w:rPr>
                <w:lang w:val="ru-RU"/>
              </w:rPr>
              <w:t>.12.2026г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49</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Основные этапы жизни и творчества М.А. Булгакова.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A0846">
            <w:pPr>
              <w:spacing w:after="0"/>
              <w:ind w:left="135"/>
            </w:pPr>
            <w:r>
              <w:rPr>
                <w:lang w:val="ru-RU"/>
              </w:rPr>
              <w:t>29.12.2026г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50</w:t>
            </w:r>
          </w:p>
        </w:tc>
        <w:tc>
          <w:tcPr>
            <w:tcW w:w="3285"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Своеобразие </w:t>
            </w:r>
            <w:r w:rsidRPr="00BA0846">
              <w:rPr>
                <w:rFonts w:ascii="Times New Roman" w:hAnsi="Times New Roman"/>
                <w:b/>
                <w:color w:val="000000"/>
                <w:sz w:val="24"/>
                <w:lang w:val="ru-RU"/>
              </w:rPr>
              <w:t>жанра</w:t>
            </w:r>
            <w:r w:rsidRPr="00E04A29">
              <w:rPr>
                <w:rFonts w:ascii="Times New Roman" w:hAnsi="Times New Roman"/>
                <w:color w:val="000000"/>
                <w:sz w:val="24"/>
                <w:lang w:val="ru-RU"/>
              </w:rPr>
              <w:t xml:space="preserve"> и композиции. </w:t>
            </w:r>
            <w:r w:rsidRPr="00E04A29">
              <w:rPr>
                <w:rFonts w:ascii="Times New Roman" w:hAnsi="Times New Roman"/>
                <w:color w:val="000000"/>
                <w:sz w:val="24"/>
                <w:lang w:val="ru-RU"/>
              </w:rPr>
              <w:lastRenderedPageBreak/>
              <w:t xml:space="preserve">Многомерность исторического пространства в романе «Белая гвардия», «Мастер и Маргарита» (один роман по выбору). </w:t>
            </w:r>
            <w:r>
              <w:rPr>
                <w:rFonts w:ascii="Times New Roman" w:hAnsi="Times New Roman"/>
                <w:color w:val="000000"/>
                <w:sz w:val="24"/>
              </w:rPr>
              <w:t>Система образов</w:t>
            </w:r>
          </w:p>
        </w:tc>
        <w:tc>
          <w:tcPr>
            <w:tcW w:w="802"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Pr="00BA0846" w:rsidRDefault="00BA0846">
            <w:pPr>
              <w:spacing w:after="0"/>
              <w:ind w:left="135"/>
              <w:rPr>
                <w:b/>
                <w:lang w:val="ru-RU"/>
              </w:rPr>
            </w:pPr>
            <w:r w:rsidRPr="00BA0846">
              <w:rPr>
                <w:b/>
                <w:lang w:val="ru-RU"/>
              </w:rPr>
              <w:t>12.01.2027г.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lastRenderedPageBreak/>
              <w:t>51</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Проблема выбора нравственной и гражданской позиции в романе «Белая гвардия», «Мастер и Маргарита» (один роман по выбору)</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A0846">
            <w:pPr>
              <w:spacing w:after="0"/>
              <w:ind w:left="135"/>
            </w:pPr>
            <w:r>
              <w:rPr>
                <w:lang w:val="ru-RU"/>
              </w:rPr>
              <w:t>14.01.2027г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52</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A0846">
            <w:pPr>
              <w:spacing w:after="0"/>
              <w:ind w:left="135"/>
            </w:pPr>
            <w:r>
              <w:rPr>
                <w:lang w:val="ru-RU"/>
              </w:rPr>
              <w:t>15.01.2027г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53</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Развитие речи. Подготовка к домашнему сочинению на литературную тему по творчеству М.А. Шолохова и М.А. Булгакова (по выбору)</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A0846">
            <w:pPr>
              <w:spacing w:after="0"/>
              <w:ind w:left="135"/>
            </w:pPr>
            <w:r>
              <w:rPr>
                <w:lang w:val="ru-RU"/>
              </w:rPr>
              <w:t>19.01.2027г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54</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Картины жизни и творчества А.П. Платонова. Утопические идеи произведений писателя. Особый тип платоновского героя</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A0846" w:rsidP="00BA0846">
            <w:pPr>
              <w:spacing w:after="0"/>
              <w:ind w:left="135"/>
            </w:pPr>
            <w:r>
              <w:rPr>
                <w:lang w:val="ru-RU"/>
              </w:rPr>
              <w:t>21.01.2027г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55</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A0846">
            <w:pPr>
              <w:spacing w:after="0"/>
              <w:ind w:left="135"/>
            </w:pPr>
            <w:r>
              <w:rPr>
                <w:lang w:val="ru-RU"/>
              </w:rPr>
              <w:t>22.01.2027г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56</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Страницы жизни и творчества А.Т. </w:t>
            </w:r>
            <w:r w:rsidRPr="00E04A29">
              <w:rPr>
                <w:rFonts w:ascii="Times New Roman" w:hAnsi="Times New Roman"/>
                <w:color w:val="000000"/>
                <w:sz w:val="24"/>
                <w:lang w:val="ru-RU"/>
              </w:rPr>
              <w:lastRenderedPageBreak/>
              <w:t>Твардовского. Тематика и проблематика произведений автора (не менее трёх по выбору)</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A0846">
            <w:pPr>
              <w:spacing w:after="0"/>
              <w:ind w:left="135"/>
            </w:pPr>
            <w:r>
              <w:rPr>
                <w:lang w:val="ru-RU"/>
              </w:rPr>
              <w:t>26.01.2027г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lastRenderedPageBreak/>
              <w:t>57</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A0846">
            <w:pPr>
              <w:spacing w:after="0"/>
              <w:ind w:left="135"/>
            </w:pPr>
            <w:r>
              <w:rPr>
                <w:lang w:val="ru-RU"/>
              </w:rPr>
              <w:t>28.01.2027г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58</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Тема памяти. Доверительность и исповедальность лирической интонации А.Т. Твардовского («Дробится рваный цоколь монумента...» и другие)</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A0846">
            <w:pPr>
              <w:spacing w:after="0"/>
              <w:ind w:left="135"/>
            </w:pPr>
            <w:r>
              <w:rPr>
                <w:lang w:val="ru-RU"/>
              </w:rPr>
              <w:t>29.01.2027г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59</w:t>
            </w:r>
          </w:p>
        </w:tc>
        <w:tc>
          <w:tcPr>
            <w:tcW w:w="3285"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Тема Великой Отечественной войны в прозе. </w:t>
            </w:r>
            <w:r>
              <w:rPr>
                <w:rFonts w:ascii="Times New Roman" w:hAnsi="Times New Roman"/>
                <w:color w:val="000000"/>
                <w:sz w:val="24"/>
              </w:rPr>
              <w:t>Человек на войне</w:t>
            </w:r>
          </w:p>
        </w:tc>
        <w:tc>
          <w:tcPr>
            <w:tcW w:w="802"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Pr="00BA0846" w:rsidRDefault="00BA0846">
            <w:pPr>
              <w:spacing w:after="0"/>
              <w:ind w:left="135"/>
              <w:rPr>
                <w:lang w:val="ru-RU"/>
              </w:rPr>
            </w:pPr>
            <w:r>
              <w:rPr>
                <w:lang w:val="ru-RU"/>
              </w:rPr>
              <w:t>02.02.2027г.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60</w:t>
            </w:r>
          </w:p>
        </w:tc>
        <w:tc>
          <w:tcPr>
            <w:tcW w:w="3285" w:type="dxa"/>
            <w:tcMar>
              <w:top w:w="50" w:type="dxa"/>
              <w:left w:w="100" w:type="dxa"/>
            </w:tcMar>
            <w:vAlign w:val="center"/>
          </w:tcPr>
          <w:p w:rsidR="00BA3E1B" w:rsidRDefault="00E04A29">
            <w:pPr>
              <w:spacing w:after="0"/>
              <w:ind w:left="135"/>
            </w:pPr>
            <w:proofErr w:type="gramStart"/>
            <w:r w:rsidRPr="00E04A29">
              <w:rPr>
                <w:rFonts w:ascii="Times New Roman" w:hAnsi="Times New Roman"/>
                <w:color w:val="000000"/>
                <w:sz w:val="24"/>
                <w:lang w:val="ru-RU"/>
              </w:rPr>
              <w:t>Историческая</w:t>
            </w:r>
            <w:proofErr w:type="gramEnd"/>
            <w:r w:rsidRPr="00E04A29">
              <w:rPr>
                <w:rFonts w:ascii="Times New Roman" w:hAnsi="Times New Roman"/>
                <w:color w:val="000000"/>
                <w:sz w:val="24"/>
                <w:lang w:val="ru-RU"/>
              </w:rPr>
              <w:t xml:space="preserve">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802"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73205A">
            <w:pPr>
              <w:spacing w:after="0"/>
              <w:ind w:left="135"/>
            </w:pPr>
            <w:r>
              <w:rPr>
                <w:lang w:val="ru-RU"/>
              </w:rPr>
              <w:t>04</w:t>
            </w:r>
            <w:r w:rsidR="00BA0846">
              <w:rPr>
                <w:lang w:val="ru-RU"/>
              </w:rPr>
              <w:t>.02.2027г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61</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Героизм и мужество защитников Отечества. Традиции реалистической прозы о войне в русской литературе</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73205A">
            <w:pPr>
              <w:spacing w:after="0"/>
              <w:ind w:left="135"/>
            </w:pPr>
            <w:r>
              <w:rPr>
                <w:lang w:val="ru-RU"/>
              </w:rPr>
              <w:t>05</w:t>
            </w:r>
            <w:r w:rsidR="00BA0846">
              <w:rPr>
                <w:lang w:val="ru-RU"/>
              </w:rPr>
              <w:t>.02.2027г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62</w:t>
            </w:r>
          </w:p>
        </w:tc>
        <w:tc>
          <w:tcPr>
            <w:tcW w:w="3285"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Страницы жизни и творчества А.А. Фадеева. История создания романа «Молодая гвардия». </w:t>
            </w:r>
            <w:r>
              <w:rPr>
                <w:rFonts w:ascii="Times New Roman" w:hAnsi="Times New Roman"/>
                <w:color w:val="000000"/>
                <w:sz w:val="24"/>
              </w:rPr>
              <w:t>Жизненная правда и художественный вымысел</w:t>
            </w:r>
          </w:p>
        </w:tc>
        <w:tc>
          <w:tcPr>
            <w:tcW w:w="802"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A0846">
            <w:pPr>
              <w:spacing w:after="0"/>
              <w:ind w:left="135"/>
            </w:pPr>
            <w:r>
              <w:rPr>
                <w:lang w:val="ru-RU"/>
              </w:rPr>
              <w:t>09.02.2027г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63</w:t>
            </w:r>
          </w:p>
        </w:tc>
        <w:tc>
          <w:tcPr>
            <w:tcW w:w="3285"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Система образов в романе «Молодая гвардия». </w:t>
            </w:r>
            <w:r>
              <w:rPr>
                <w:rFonts w:ascii="Times New Roman" w:hAnsi="Times New Roman"/>
                <w:color w:val="000000"/>
                <w:sz w:val="24"/>
              </w:rPr>
              <w:t xml:space="preserve">Героизм и мужество </w:t>
            </w:r>
            <w:r>
              <w:rPr>
                <w:rFonts w:ascii="Times New Roman" w:hAnsi="Times New Roman"/>
                <w:color w:val="000000"/>
                <w:sz w:val="24"/>
              </w:rPr>
              <w:lastRenderedPageBreak/>
              <w:t>молодогвардейцев</w:t>
            </w:r>
          </w:p>
        </w:tc>
        <w:tc>
          <w:tcPr>
            <w:tcW w:w="802"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A0846">
            <w:pPr>
              <w:spacing w:after="0"/>
              <w:ind w:left="135"/>
            </w:pPr>
            <w:r>
              <w:rPr>
                <w:lang w:val="ru-RU"/>
              </w:rPr>
              <w:t>11.02.2027г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lastRenderedPageBreak/>
              <w:t>64</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В.О. Богомолов «В августе сорок четвертого». Мужество и героизм защитников Родины</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73205A">
            <w:pPr>
              <w:spacing w:after="0"/>
              <w:ind w:left="135"/>
            </w:pPr>
            <w:r>
              <w:rPr>
                <w:lang w:val="ru-RU"/>
              </w:rPr>
              <w:t>1</w:t>
            </w:r>
            <w:r w:rsidR="00BA0846">
              <w:rPr>
                <w:lang w:val="ru-RU"/>
              </w:rPr>
              <w:t>2.02.2027г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65</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Проблема исторической памяти в лирических произведениях о Великой Отечественной войне (стихотворения Ю.В. Друниной, М.В. Исаковского, Ю.Д. Левитанского и другие)</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A0846">
            <w:pPr>
              <w:spacing w:after="0"/>
              <w:ind w:left="135"/>
            </w:pPr>
            <w:r>
              <w:rPr>
                <w:lang w:val="ru-RU"/>
              </w:rPr>
              <w:t>16.02.2027г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66</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A0846">
            <w:pPr>
              <w:spacing w:after="0"/>
              <w:ind w:left="135"/>
            </w:pPr>
            <w:r>
              <w:rPr>
                <w:lang w:val="ru-RU"/>
              </w:rPr>
              <w:t>18.02.2027г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67</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A0846">
            <w:pPr>
              <w:spacing w:after="0"/>
              <w:ind w:left="135"/>
            </w:pPr>
            <w:r>
              <w:rPr>
                <w:lang w:val="ru-RU"/>
              </w:rPr>
              <w:t>19.02.2027г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68</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Тема Великой Отечественной войны в драматургии. Художественное своеобразие и сценическое воплощение</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A0846">
            <w:pPr>
              <w:spacing w:after="0"/>
              <w:ind w:left="135"/>
            </w:pPr>
            <w:r>
              <w:rPr>
                <w:lang w:val="ru-RU"/>
              </w:rPr>
              <w:t>25.02.2027г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69</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Внеклассное чтение. «Страницы, опаленные войной» по произведениям о Великой Отечественной войне</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A0846" w:rsidP="00BA0846">
            <w:pPr>
              <w:spacing w:after="0"/>
              <w:ind w:left="135"/>
            </w:pPr>
            <w:r>
              <w:rPr>
                <w:lang w:val="ru-RU"/>
              </w:rPr>
              <w:t>26.02.2027г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70</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Основные этапы жизни и творчества Б.Л. Пастернака. Тематика и проблематика лирики поэта</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A0846">
            <w:pPr>
              <w:spacing w:after="0"/>
              <w:ind w:left="135"/>
            </w:pPr>
            <w:r>
              <w:rPr>
                <w:lang w:val="ru-RU"/>
              </w:rPr>
              <w:t>02.03.2027г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lastRenderedPageBreak/>
              <w:t>71</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Тема поэта и поэзии. Любовная лирика Б.Л. Пастернака</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A0846">
            <w:pPr>
              <w:spacing w:after="0"/>
              <w:ind w:left="135"/>
            </w:pPr>
            <w:r>
              <w:rPr>
                <w:lang w:val="ru-RU"/>
              </w:rPr>
              <w:t>04.03.2027г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72</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Тема человека и природы. Философская глубина лирики Б.Л. Пастернака</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A0846" w:rsidP="00BA0846">
            <w:pPr>
              <w:spacing w:after="0"/>
              <w:ind w:left="135"/>
            </w:pPr>
            <w:r>
              <w:rPr>
                <w:lang w:val="ru-RU"/>
              </w:rPr>
              <w:t>05.03.2027г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73</w:t>
            </w:r>
          </w:p>
        </w:tc>
        <w:tc>
          <w:tcPr>
            <w:tcW w:w="3285"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Основные этапы жизни и творчества А.И. Солженицына. Автобиографизм прозы писателя. Своеобразие раскрытия «лагерной» темы. </w:t>
            </w:r>
            <w:r>
              <w:rPr>
                <w:rFonts w:ascii="Times New Roman" w:hAnsi="Times New Roman"/>
                <w:color w:val="000000"/>
                <w:sz w:val="24"/>
              </w:rPr>
              <w:t>Рассказ «Один день Ивана Денисовича», творческая судьба произведения</w:t>
            </w:r>
          </w:p>
        </w:tc>
        <w:tc>
          <w:tcPr>
            <w:tcW w:w="802"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A0846" w:rsidP="00BA0846">
            <w:pPr>
              <w:spacing w:after="0"/>
              <w:ind w:left="135"/>
            </w:pPr>
            <w:r>
              <w:rPr>
                <w:lang w:val="ru-RU"/>
              </w:rPr>
              <w:t>09.03.2027г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74</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A0846">
            <w:pPr>
              <w:spacing w:after="0"/>
              <w:ind w:left="135"/>
            </w:pPr>
            <w:r>
              <w:rPr>
                <w:lang w:val="ru-RU"/>
              </w:rPr>
              <w:t>11.03.2027г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75</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Презентация проекта по литературе второй половины ХХ века</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A0846">
            <w:pPr>
              <w:spacing w:after="0"/>
              <w:ind w:left="135"/>
            </w:pPr>
            <w:r>
              <w:rPr>
                <w:lang w:val="ru-RU"/>
              </w:rPr>
              <w:t>12.03.2027г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76</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В.М. Шукшин. Страницы жизни и творчества. </w:t>
            </w:r>
            <w:proofErr w:type="gramStart"/>
            <w:r w:rsidRPr="00E04A29">
              <w:rPr>
                <w:rFonts w:ascii="Times New Roman" w:hAnsi="Times New Roman"/>
                <w:color w:val="000000"/>
                <w:sz w:val="24"/>
                <w:lang w:val="ru-RU"/>
              </w:rPr>
              <w:t>Своеобразие прозы писателя («Срезал», «Обида», «Микроскоп», «Мастер», «Крепкий мужик», «Сапожки» и другие)</w:t>
            </w:r>
            <w:proofErr w:type="gramEnd"/>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A0846">
            <w:pPr>
              <w:spacing w:after="0"/>
              <w:ind w:left="135"/>
            </w:pPr>
            <w:r>
              <w:rPr>
                <w:lang w:val="ru-RU"/>
              </w:rPr>
              <w:t>16.03.2027г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77</w:t>
            </w:r>
          </w:p>
        </w:tc>
        <w:tc>
          <w:tcPr>
            <w:tcW w:w="3285"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Нравственные искания героев рассказов В.М. Шукшина. </w:t>
            </w:r>
            <w:r>
              <w:rPr>
                <w:rFonts w:ascii="Times New Roman" w:hAnsi="Times New Roman"/>
                <w:color w:val="000000"/>
                <w:sz w:val="24"/>
              </w:rPr>
              <w:t xml:space="preserve">Своеобразие «чудаковатых» персонажей </w:t>
            </w:r>
          </w:p>
        </w:tc>
        <w:tc>
          <w:tcPr>
            <w:tcW w:w="802"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A0846">
            <w:pPr>
              <w:spacing w:after="0"/>
              <w:ind w:left="135"/>
            </w:pPr>
            <w:r>
              <w:rPr>
                <w:lang w:val="ru-RU"/>
              </w:rPr>
              <w:t>18.03.2027г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78</w:t>
            </w:r>
          </w:p>
        </w:tc>
        <w:tc>
          <w:tcPr>
            <w:tcW w:w="3285"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В.Г. Распутин. Страницы жизни и творчества. </w:t>
            </w:r>
            <w:r>
              <w:rPr>
                <w:rFonts w:ascii="Times New Roman" w:hAnsi="Times New Roman"/>
                <w:color w:val="000000"/>
                <w:sz w:val="24"/>
              </w:rPr>
              <w:t>Изображение патриархальной русской деревни</w:t>
            </w:r>
          </w:p>
        </w:tc>
        <w:tc>
          <w:tcPr>
            <w:tcW w:w="802"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A0846">
            <w:pPr>
              <w:spacing w:after="0"/>
              <w:ind w:left="135"/>
            </w:pPr>
            <w:r>
              <w:rPr>
                <w:lang w:val="ru-RU"/>
              </w:rPr>
              <w:t>19.03.2027г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79</w:t>
            </w:r>
          </w:p>
        </w:tc>
        <w:tc>
          <w:tcPr>
            <w:tcW w:w="3285"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Тема памяти и преемственности </w:t>
            </w:r>
            <w:r w:rsidRPr="00E04A29">
              <w:rPr>
                <w:rFonts w:ascii="Times New Roman" w:hAnsi="Times New Roman"/>
                <w:color w:val="000000"/>
                <w:sz w:val="24"/>
                <w:lang w:val="ru-RU"/>
              </w:rPr>
              <w:lastRenderedPageBreak/>
              <w:t xml:space="preserve">поколений. </w:t>
            </w:r>
            <w:proofErr w:type="gramStart"/>
            <w:r w:rsidRPr="00E04A29">
              <w:rPr>
                <w:rFonts w:ascii="Times New Roman" w:hAnsi="Times New Roman"/>
                <w:color w:val="000000"/>
                <w:sz w:val="24"/>
                <w:lang w:val="ru-RU"/>
              </w:rPr>
              <w:t>Взаимосвязь нравственных и экологических проблем в произведениях В.Г. Распутина (не менее одного произведения по выбору.</w:t>
            </w:r>
            <w:proofErr w:type="gramEnd"/>
            <w:r w:rsidRPr="00E04A29">
              <w:rPr>
                <w:rFonts w:ascii="Times New Roman" w:hAnsi="Times New Roman"/>
                <w:color w:val="000000"/>
                <w:sz w:val="24"/>
                <w:lang w:val="ru-RU"/>
              </w:rPr>
              <w:t xml:space="preserve"> </w:t>
            </w:r>
            <w:r>
              <w:rPr>
                <w:rFonts w:ascii="Times New Roman" w:hAnsi="Times New Roman"/>
                <w:color w:val="000000"/>
                <w:sz w:val="24"/>
              </w:rPr>
              <w:t>Например, «Живи и помни», «Прощание с Матёрой» и других)</w:t>
            </w:r>
          </w:p>
        </w:tc>
        <w:tc>
          <w:tcPr>
            <w:tcW w:w="802"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A0846">
            <w:pPr>
              <w:spacing w:after="0"/>
              <w:ind w:left="135"/>
            </w:pPr>
            <w:r>
              <w:rPr>
                <w:lang w:val="ru-RU"/>
              </w:rPr>
              <w:t>23.03.2027г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lastRenderedPageBreak/>
              <w:t>80</w:t>
            </w:r>
          </w:p>
        </w:tc>
        <w:tc>
          <w:tcPr>
            <w:tcW w:w="3285"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Н.М. Рубцов. Страницы жизни и творчества. Тема Родины в лирике поэта (не менее трёх стихотворений по выбору). </w:t>
            </w:r>
            <w:r>
              <w:rPr>
                <w:rFonts w:ascii="Times New Roman" w:hAnsi="Times New Roman"/>
                <w:color w:val="000000"/>
                <w:sz w:val="24"/>
              </w:rPr>
              <w:t>Например, «Звезда полей», «Тихая моя родина!..» и другие)</w:t>
            </w:r>
          </w:p>
        </w:tc>
        <w:tc>
          <w:tcPr>
            <w:tcW w:w="802"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A0846">
            <w:pPr>
              <w:spacing w:after="0"/>
              <w:ind w:left="135"/>
            </w:pPr>
            <w:r>
              <w:rPr>
                <w:lang w:val="ru-RU"/>
              </w:rPr>
              <w:t>25.03.2027г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81</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Задушевность и музыкальность поэтического слова Н.М. Рубцова («В горнице моей светло…», «Привет, Россия…», «Русский огонёк», «Я буду скакать по холмам задремавшей отчизны...» и другие)</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A0846">
            <w:pPr>
              <w:spacing w:after="0"/>
              <w:ind w:left="135"/>
            </w:pPr>
            <w:r>
              <w:rPr>
                <w:lang w:val="ru-RU"/>
              </w:rPr>
              <w:t>26.03.2027г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82</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w:t>
            </w:r>
            <w:proofErr w:type="gramStart"/>
            <w:r w:rsidRPr="00E04A29">
              <w:rPr>
                <w:rFonts w:ascii="Times New Roman" w:hAnsi="Times New Roman"/>
                <w:color w:val="000000"/>
                <w:sz w:val="24"/>
                <w:lang w:val="ru-RU"/>
              </w:rPr>
              <w:t xml:space="preserve"> ,</w:t>
            </w:r>
            <w:proofErr w:type="gramEnd"/>
            <w:r w:rsidRPr="00E04A29">
              <w:rPr>
                <w:rFonts w:ascii="Times New Roman" w:hAnsi="Times New Roman"/>
                <w:color w:val="000000"/>
                <w:sz w:val="24"/>
                <w:lang w:val="ru-RU"/>
              </w:rPr>
              <w:t xml:space="preserve"> «На столетие Анны Ахматовой», «Рождественский романс», «Я входил вместо дикого зверя в клетку…» и другие</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BA0846">
            <w:pPr>
              <w:spacing w:after="0"/>
              <w:ind w:left="135"/>
            </w:pPr>
            <w:r>
              <w:rPr>
                <w:lang w:val="ru-RU"/>
              </w:rPr>
              <w:t>06.04.2027г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83</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Тема памяти. Философские мотивы в лирике И.А. Бродского</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5288A">
            <w:pPr>
              <w:spacing w:after="0"/>
              <w:ind w:left="135"/>
            </w:pPr>
            <w:r>
              <w:rPr>
                <w:lang w:val="ru-RU"/>
              </w:rPr>
              <w:t>08.04.2027г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lastRenderedPageBreak/>
              <w:t>84</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Своеобразие поэтического мышления и языка И.А. Бродского</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5288A">
            <w:pPr>
              <w:spacing w:after="0"/>
              <w:ind w:left="135"/>
            </w:pPr>
            <w:r>
              <w:rPr>
                <w:lang w:val="ru-RU"/>
              </w:rPr>
              <w:t>09.04.2027г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85</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Развитие речи. Анализ лирического произведения второй половины ХХ века</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5288A">
            <w:pPr>
              <w:spacing w:after="0"/>
              <w:ind w:left="135"/>
            </w:pPr>
            <w:r>
              <w:rPr>
                <w:lang w:val="ru-RU"/>
              </w:rPr>
              <w:t>13.04.2027г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86</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E04A29">
              <w:rPr>
                <w:rFonts w:ascii="Times New Roman" w:hAnsi="Times New Roman"/>
                <w:color w:val="000000"/>
                <w:sz w:val="24"/>
                <w:lang w:val="ru-RU"/>
              </w:rPr>
              <w:t xml:space="preserve"> – начала </w:t>
            </w:r>
            <w:r>
              <w:rPr>
                <w:rFonts w:ascii="Times New Roman" w:hAnsi="Times New Roman"/>
                <w:color w:val="000000"/>
                <w:sz w:val="24"/>
              </w:rPr>
              <w:t>XXI</w:t>
            </w:r>
            <w:r w:rsidRPr="00E04A29">
              <w:rPr>
                <w:rFonts w:ascii="Times New Roman" w:hAnsi="Times New Roman"/>
                <w:color w:val="000000"/>
                <w:sz w:val="24"/>
                <w:lang w:val="ru-RU"/>
              </w:rPr>
              <w:t xml:space="preserve"> века. «Деревенская» проза. Например, Ф.А. Абрамов (повесть «Пелагея»); В.И. Белов (рассказы «На родине», «Бобришный угор»)</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5288A">
            <w:pPr>
              <w:spacing w:after="0"/>
              <w:ind w:left="135"/>
            </w:pPr>
            <w:r>
              <w:rPr>
                <w:lang w:val="ru-RU"/>
              </w:rPr>
              <w:t>15.04.2027г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87</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Нравственные искания героев в прозе второй половины ХХ – начале ХХ</w:t>
            </w:r>
            <w:proofErr w:type="gramStart"/>
            <w:r>
              <w:rPr>
                <w:rFonts w:ascii="Times New Roman" w:hAnsi="Times New Roman"/>
                <w:color w:val="000000"/>
                <w:sz w:val="24"/>
              </w:rPr>
              <w:t>I</w:t>
            </w:r>
            <w:proofErr w:type="gramEnd"/>
            <w:r w:rsidRPr="00E04A29">
              <w:rPr>
                <w:rFonts w:ascii="Times New Roman" w:hAnsi="Times New Roman"/>
                <w:color w:val="000000"/>
                <w:sz w:val="24"/>
                <w:lang w:val="ru-RU"/>
              </w:rPr>
              <w:t xml:space="preserve"> века. </w:t>
            </w:r>
            <w:proofErr w:type="gramStart"/>
            <w:r w:rsidRPr="00E04A29">
              <w:rPr>
                <w:rFonts w:ascii="Times New Roman" w:hAnsi="Times New Roman"/>
                <w:color w:val="000000"/>
                <w:sz w:val="24"/>
                <w:lang w:val="ru-RU"/>
              </w:rPr>
              <w:t>Например, В.П. Астафьев (повествование в рассказах «Царь-рыба» (фрагменты); Ю.П. Казаков (рассказы «Северный дневник», «Поморка); Ю.В. Трифонов (повесть «Обмен»)</w:t>
            </w:r>
            <w:proofErr w:type="gramEnd"/>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5288A">
            <w:pPr>
              <w:spacing w:after="0"/>
              <w:ind w:left="135"/>
            </w:pPr>
            <w:r>
              <w:rPr>
                <w:lang w:val="ru-RU"/>
              </w:rPr>
              <w:t>16.04.2027г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88</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из Чегема» (фрагменты)); А.Н. и Б.Н. Стругацкие (повесть «Понедельник начинается в субботу»); Захар Прилепин (рассказы из сборника «Собаки и другие люди»)</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5288A">
            <w:pPr>
              <w:spacing w:after="0"/>
              <w:ind w:left="135"/>
            </w:pPr>
            <w:r>
              <w:rPr>
                <w:lang w:val="ru-RU"/>
              </w:rPr>
              <w:t>20.04.2027г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89</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E04A29">
              <w:rPr>
                <w:rFonts w:ascii="Times New Roman" w:hAnsi="Times New Roman"/>
                <w:color w:val="000000"/>
                <w:sz w:val="24"/>
                <w:lang w:val="ru-RU"/>
              </w:rPr>
              <w:t xml:space="preserve"> - начала </w:t>
            </w:r>
            <w:r>
              <w:rPr>
                <w:rFonts w:ascii="Times New Roman" w:hAnsi="Times New Roman"/>
                <w:color w:val="000000"/>
                <w:sz w:val="24"/>
              </w:rPr>
              <w:lastRenderedPageBreak/>
              <w:t>XXI</w:t>
            </w:r>
            <w:r w:rsidRPr="00E04A29">
              <w:rPr>
                <w:rFonts w:ascii="Times New Roman" w:hAnsi="Times New Roman"/>
                <w:color w:val="000000"/>
                <w:sz w:val="24"/>
                <w:lang w:val="ru-RU"/>
              </w:rPr>
              <w:t xml:space="preserve"> вв</w:t>
            </w:r>
            <w:proofErr w:type="gramStart"/>
            <w:r w:rsidRPr="00E04A29">
              <w:rPr>
                <w:rFonts w:ascii="Times New Roman" w:hAnsi="Times New Roman"/>
                <w:color w:val="000000"/>
                <w:sz w:val="24"/>
                <w:lang w:val="ru-RU"/>
              </w:rPr>
              <w:t>.С</w:t>
            </w:r>
            <w:proofErr w:type="gramEnd"/>
            <w:r w:rsidRPr="00E04A29">
              <w:rPr>
                <w:rFonts w:ascii="Times New Roman" w:hAnsi="Times New Roman"/>
                <w:color w:val="000000"/>
                <w:sz w:val="24"/>
                <w:lang w:val="ru-RU"/>
              </w:rPr>
              <w:t>тихотворения Б.А. Ахмадулиной, А.А. Вознесенского, В.С. Высоцкого, Е.А. Евтушенко, Р.И. Рождественского и других.</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5288A">
            <w:pPr>
              <w:spacing w:after="0"/>
              <w:ind w:left="135"/>
            </w:pPr>
            <w:r>
              <w:rPr>
                <w:lang w:val="ru-RU"/>
              </w:rPr>
              <w:t>22.04.2027г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lastRenderedPageBreak/>
              <w:t>90</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Художественные приемы и особенности языка поэзии второй половины </w:t>
            </w:r>
            <w:r>
              <w:rPr>
                <w:rFonts w:ascii="Times New Roman" w:hAnsi="Times New Roman"/>
                <w:color w:val="000000"/>
                <w:sz w:val="24"/>
              </w:rPr>
              <w:t>XX</w:t>
            </w:r>
            <w:r w:rsidRPr="00E04A29">
              <w:rPr>
                <w:rFonts w:ascii="Times New Roman" w:hAnsi="Times New Roman"/>
                <w:color w:val="000000"/>
                <w:sz w:val="24"/>
                <w:lang w:val="ru-RU"/>
              </w:rPr>
              <w:t xml:space="preserve"> - начала </w:t>
            </w:r>
            <w:r>
              <w:rPr>
                <w:rFonts w:ascii="Times New Roman" w:hAnsi="Times New Roman"/>
                <w:color w:val="000000"/>
                <w:sz w:val="24"/>
              </w:rPr>
              <w:t>XXI</w:t>
            </w:r>
            <w:r w:rsidRPr="00E04A29">
              <w:rPr>
                <w:rFonts w:ascii="Times New Roman" w:hAnsi="Times New Roman"/>
                <w:color w:val="000000"/>
                <w:sz w:val="24"/>
                <w:lang w:val="ru-RU"/>
              </w:rPr>
              <w:t xml:space="preserve"> вв</w:t>
            </w:r>
            <w:proofErr w:type="gramStart"/>
            <w:r w:rsidRPr="00E04A29">
              <w:rPr>
                <w:rFonts w:ascii="Times New Roman" w:hAnsi="Times New Roman"/>
                <w:color w:val="000000"/>
                <w:sz w:val="24"/>
                <w:lang w:val="ru-RU"/>
              </w:rPr>
              <w:t>.И</w:t>
            </w:r>
            <w:proofErr w:type="gramEnd"/>
            <w:r w:rsidRPr="00E04A29">
              <w:rPr>
                <w:rFonts w:ascii="Times New Roman" w:hAnsi="Times New Roman"/>
                <w:color w:val="000000"/>
                <w:sz w:val="24"/>
                <w:lang w:val="ru-RU"/>
              </w:rPr>
              <w:t>дейно-художественное своеобразие стихотворения Р.И. Рождественского «Что же такое «мы»?..»</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5288A">
            <w:pPr>
              <w:spacing w:after="0"/>
              <w:ind w:left="135"/>
            </w:pPr>
            <w:r>
              <w:rPr>
                <w:lang w:val="ru-RU"/>
              </w:rPr>
              <w:t>23.04.2027г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91</w:t>
            </w:r>
          </w:p>
        </w:tc>
        <w:tc>
          <w:tcPr>
            <w:tcW w:w="3285"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Особенности драматургии второй половины ХХ – начала ХХ</w:t>
            </w:r>
            <w:proofErr w:type="gramStart"/>
            <w:r>
              <w:rPr>
                <w:rFonts w:ascii="Times New Roman" w:hAnsi="Times New Roman"/>
                <w:color w:val="000000"/>
                <w:sz w:val="24"/>
              </w:rPr>
              <w:t>I</w:t>
            </w:r>
            <w:proofErr w:type="gramEnd"/>
            <w:r w:rsidRPr="00E04A29">
              <w:rPr>
                <w:rFonts w:ascii="Times New Roman" w:hAnsi="Times New Roman"/>
                <w:color w:val="000000"/>
                <w:sz w:val="24"/>
                <w:lang w:val="ru-RU"/>
              </w:rPr>
              <w:t xml:space="preserve"> веков. Например, А.Н. Арбузов «Иркутская история»; А.В. Вампилов «Старший сын» и другие. </w:t>
            </w:r>
            <w:r>
              <w:rPr>
                <w:rFonts w:ascii="Times New Roman" w:hAnsi="Times New Roman"/>
                <w:color w:val="000000"/>
                <w:sz w:val="24"/>
              </w:rPr>
              <w:t>Основные темы и проблемы</w:t>
            </w:r>
          </w:p>
        </w:tc>
        <w:tc>
          <w:tcPr>
            <w:tcW w:w="802"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5288A">
            <w:pPr>
              <w:spacing w:after="0"/>
              <w:ind w:left="135"/>
            </w:pPr>
            <w:r>
              <w:rPr>
                <w:lang w:val="ru-RU"/>
              </w:rPr>
              <w:t>27.04.2027г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92</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Подготовка к контрольной работе: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5288A">
            <w:pPr>
              <w:spacing w:after="0"/>
              <w:ind w:left="135"/>
            </w:pPr>
            <w:r>
              <w:rPr>
                <w:lang w:val="ru-RU"/>
              </w:rPr>
              <w:t>29.04.2027г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93</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Контрольная работа: письменные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5288A">
            <w:pPr>
              <w:spacing w:after="0"/>
              <w:ind w:left="135"/>
            </w:pPr>
            <w:r>
              <w:rPr>
                <w:lang w:val="ru-RU"/>
              </w:rPr>
              <w:t>30.04.2027г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94</w:t>
            </w:r>
          </w:p>
        </w:tc>
        <w:tc>
          <w:tcPr>
            <w:tcW w:w="3285"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Литература народов России (не менее одного произведения по выбор). Например, рассказ Ю. Рытхэу «Хранитель огня»; повесть Ю. Шесталова «Синий ветер каслания». </w:t>
            </w:r>
            <w:r>
              <w:rPr>
                <w:rFonts w:ascii="Times New Roman" w:hAnsi="Times New Roman"/>
                <w:color w:val="000000"/>
                <w:sz w:val="24"/>
              </w:rPr>
              <w:lastRenderedPageBreak/>
              <w:t>Художественное произведение в историко-культурном контексте</w:t>
            </w:r>
          </w:p>
        </w:tc>
        <w:tc>
          <w:tcPr>
            <w:tcW w:w="802"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5288A">
            <w:pPr>
              <w:spacing w:after="0"/>
              <w:ind w:left="135"/>
            </w:pPr>
            <w:r>
              <w:rPr>
                <w:lang w:val="ru-RU"/>
              </w:rPr>
              <w:t>04.05.2027г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lastRenderedPageBreak/>
              <w:t>95</w:t>
            </w:r>
          </w:p>
        </w:tc>
        <w:tc>
          <w:tcPr>
            <w:tcW w:w="3285"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Литература народов России (стихотворения Г. Айги, Р. Гамзатова, М. Джалиля, М. Карима, Д. Кугультинова, К. Кулиева и других). </w:t>
            </w:r>
            <w:r>
              <w:rPr>
                <w:rFonts w:ascii="Times New Roman" w:hAnsi="Times New Roman"/>
                <w:color w:val="000000"/>
                <w:sz w:val="24"/>
              </w:rPr>
              <w:t>Лирический герой в современном мире</w:t>
            </w:r>
          </w:p>
        </w:tc>
        <w:tc>
          <w:tcPr>
            <w:tcW w:w="802"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5288A">
            <w:pPr>
              <w:spacing w:after="0"/>
              <w:ind w:left="135"/>
            </w:pPr>
            <w:r>
              <w:rPr>
                <w:lang w:val="ru-RU"/>
              </w:rPr>
              <w:t>06.05.2027г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96</w:t>
            </w:r>
          </w:p>
        </w:tc>
        <w:tc>
          <w:tcPr>
            <w:tcW w:w="3285"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Разнообразие тем и проблем в зарубежной прозе ХХ века (не менее одного произведения по выбору). Например, Р. Брэдбери «451 градус по Фаренгейту»; Э.М. Ремарк «Три товарища»; Д. Сэлинджер «Над пропастью во ржи»; Г. Уэллса «Машина времени»; Э. Хемингуэй «Старик и море». </w:t>
            </w:r>
            <w:r>
              <w:rPr>
                <w:rFonts w:ascii="Times New Roman" w:hAnsi="Times New Roman"/>
                <w:color w:val="000000"/>
                <w:sz w:val="24"/>
              </w:rPr>
              <w:t>Творческая история произведения</w:t>
            </w:r>
          </w:p>
        </w:tc>
        <w:tc>
          <w:tcPr>
            <w:tcW w:w="802"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5288A">
            <w:pPr>
              <w:spacing w:after="0"/>
              <w:ind w:left="135"/>
            </w:pPr>
            <w:r>
              <w:rPr>
                <w:lang w:val="ru-RU"/>
              </w:rPr>
              <w:t>07.05.2027г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97</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Проблематика и сюжет, специфика жанра и композиции, система образов произведения (Р. Брэдбери «451 градус по Фаренгейту»; Э.М. Ремарк «Три товарища»; Д. Сэлинджер «Над пропастью во ржи»; Г. Уэллса «Машина времени»; Э. Хемингуэй «Старик и море»)</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5288A">
            <w:pPr>
              <w:spacing w:after="0"/>
              <w:ind w:left="135"/>
            </w:pPr>
            <w:r>
              <w:rPr>
                <w:lang w:val="ru-RU"/>
              </w:rPr>
              <w:t>11.05.2027г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98</w:t>
            </w:r>
          </w:p>
        </w:tc>
        <w:tc>
          <w:tcPr>
            <w:tcW w:w="3285"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Резервный урок. Художественное своеобразие произведений зарубежной прозы ХХ века. </w:t>
            </w:r>
            <w:r>
              <w:rPr>
                <w:rFonts w:ascii="Times New Roman" w:hAnsi="Times New Roman"/>
                <w:color w:val="000000"/>
                <w:sz w:val="24"/>
              </w:rPr>
              <w:t>Историко-культурная значимость</w:t>
            </w:r>
          </w:p>
        </w:tc>
        <w:tc>
          <w:tcPr>
            <w:tcW w:w="802"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5288A">
            <w:pPr>
              <w:spacing w:after="0"/>
              <w:ind w:left="135"/>
            </w:pPr>
            <w:r>
              <w:rPr>
                <w:lang w:val="ru-RU"/>
              </w:rPr>
              <w:t>13.05.2027г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lastRenderedPageBreak/>
              <w:t>99</w:t>
            </w:r>
          </w:p>
        </w:tc>
        <w:tc>
          <w:tcPr>
            <w:tcW w:w="3285" w:type="dxa"/>
            <w:tcMar>
              <w:top w:w="50" w:type="dxa"/>
              <w:left w:w="100" w:type="dxa"/>
            </w:tcMar>
            <w:vAlign w:val="center"/>
          </w:tcPr>
          <w:p w:rsidR="00BA3E1B" w:rsidRDefault="00E04A29">
            <w:pPr>
              <w:spacing w:after="0"/>
              <w:ind w:left="135"/>
            </w:pPr>
            <w:r w:rsidRPr="00E04A29">
              <w:rPr>
                <w:rFonts w:ascii="Times New Roman" w:hAnsi="Times New Roman"/>
                <w:color w:val="000000"/>
                <w:sz w:val="24"/>
                <w:lang w:val="ru-RU"/>
              </w:rPr>
              <w:t xml:space="preserve">Общий обзор европейской поэзии </w:t>
            </w:r>
            <w:r>
              <w:rPr>
                <w:rFonts w:ascii="Times New Roman" w:hAnsi="Times New Roman"/>
                <w:color w:val="000000"/>
                <w:sz w:val="24"/>
              </w:rPr>
              <w:t>XX</w:t>
            </w:r>
            <w:r w:rsidRPr="00E04A29">
              <w:rPr>
                <w:rFonts w:ascii="Times New Roman" w:hAnsi="Times New Roman"/>
                <w:color w:val="000000"/>
                <w:sz w:val="24"/>
                <w:lang w:val="ru-RU"/>
              </w:rPr>
              <w:t xml:space="preserve"> века. Основные направления. </w:t>
            </w:r>
            <w:proofErr w:type="gramStart"/>
            <w:r w:rsidRPr="00E04A29">
              <w:rPr>
                <w:rFonts w:ascii="Times New Roman" w:hAnsi="Times New Roman"/>
                <w:color w:val="000000"/>
                <w:sz w:val="24"/>
                <w:lang w:val="ru-RU"/>
              </w:rPr>
              <w:t>Проблемы самопознания, нравственного выбора (не менее двух стихотворений одного из поэтов по выбору.</w:t>
            </w:r>
            <w:proofErr w:type="gramEnd"/>
            <w:r w:rsidRPr="00E04A29">
              <w:rPr>
                <w:rFonts w:ascii="Times New Roman" w:hAnsi="Times New Roman"/>
                <w:color w:val="000000"/>
                <w:sz w:val="24"/>
                <w:lang w:val="ru-RU"/>
              </w:rPr>
              <w:t xml:space="preserve"> </w:t>
            </w:r>
            <w:r>
              <w:rPr>
                <w:rFonts w:ascii="Times New Roman" w:hAnsi="Times New Roman"/>
                <w:color w:val="000000"/>
                <w:sz w:val="24"/>
              </w:rPr>
              <w:t>Например, стихотворения Г. Аполлинера, Т.С. Элиота)</w:t>
            </w:r>
          </w:p>
        </w:tc>
        <w:tc>
          <w:tcPr>
            <w:tcW w:w="802"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5288A">
            <w:pPr>
              <w:spacing w:after="0"/>
              <w:ind w:left="135"/>
            </w:pPr>
            <w:r>
              <w:rPr>
                <w:lang w:val="ru-RU"/>
              </w:rPr>
              <w:t>14.05.2027г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100</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Общий обзор зарубежной драматургии ХХ века. Своеобразие конфликта в пьесе. Парадоксы жизни и человеческих судеб в мире условностей и мнимых ценностей (одно произведение по выбору). </w:t>
            </w:r>
            <w:proofErr w:type="gramStart"/>
            <w:r w:rsidRPr="00E04A29">
              <w:rPr>
                <w:rFonts w:ascii="Times New Roman" w:hAnsi="Times New Roman"/>
                <w:color w:val="000000"/>
                <w:sz w:val="24"/>
                <w:lang w:val="ru-RU"/>
              </w:rPr>
              <w:t>Например, пьесы Б. Брехта «Мамаша Кураж и её дети»; М. Метерлинка «Синяя птица»; О. Уайльда «Идеальный муж»; Т. Уильямса «Трамвай «Желание»; Б. Шоу «Пигмалион»)</w:t>
            </w:r>
            <w:proofErr w:type="gramEnd"/>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5288A">
            <w:pPr>
              <w:spacing w:after="0"/>
              <w:ind w:left="135"/>
            </w:pPr>
            <w:r>
              <w:rPr>
                <w:lang w:val="ru-RU"/>
              </w:rPr>
              <w:t>18.05.2027г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101</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Урок внеклассного чтения по зарубежной литературе ХХ века</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5288A">
            <w:pPr>
              <w:spacing w:after="0"/>
              <w:ind w:left="135"/>
            </w:pPr>
            <w:r>
              <w:rPr>
                <w:lang w:val="ru-RU"/>
              </w:rPr>
              <w:t>20.05.2027г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457" w:type="dxa"/>
            <w:tcMar>
              <w:top w:w="50" w:type="dxa"/>
              <w:left w:w="100" w:type="dxa"/>
            </w:tcMar>
            <w:vAlign w:val="center"/>
          </w:tcPr>
          <w:p w:rsidR="00BA3E1B" w:rsidRDefault="00E04A29">
            <w:pPr>
              <w:spacing w:after="0"/>
            </w:pPr>
            <w:r>
              <w:rPr>
                <w:rFonts w:ascii="Times New Roman" w:hAnsi="Times New Roman"/>
                <w:color w:val="000000"/>
                <w:sz w:val="24"/>
              </w:rPr>
              <w:t>102</w:t>
            </w:r>
          </w:p>
        </w:tc>
        <w:tc>
          <w:tcPr>
            <w:tcW w:w="3285" w:type="dxa"/>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 xml:space="preserve">Презентация проекта по литературе второй половины ХХ – начала </w:t>
            </w:r>
            <w:proofErr w:type="gramStart"/>
            <w:r w:rsidRPr="00E04A29">
              <w:rPr>
                <w:rFonts w:ascii="Times New Roman" w:hAnsi="Times New Roman"/>
                <w:color w:val="000000"/>
                <w:sz w:val="24"/>
                <w:lang w:val="ru-RU"/>
              </w:rPr>
              <w:t>Х</w:t>
            </w:r>
            <w:proofErr w:type="gramEnd"/>
            <w:r>
              <w:rPr>
                <w:rFonts w:ascii="Times New Roman" w:hAnsi="Times New Roman"/>
                <w:color w:val="000000"/>
                <w:sz w:val="24"/>
              </w:rPr>
              <w:t>XI</w:t>
            </w:r>
            <w:r w:rsidRPr="00E04A29">
              <w:rPr>
                <w:rFonts w:ascii="Times New Roman" w:hAnsi="Times New Roman"/>
                <w:color w:val="000000"/>
                <w:sz w:val="24"/>
                <w:lang w:val="ru-RU"/>
              </w:rPr>
              <w:t xml:space="preserve"> веков</w:t>
            </w:r>
          </w:p>
        </w:tc>
        <w:tc>
          <w:tcPr>
            <w:tcW w:w="802"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BA3E1B" w:rsidRDefault="00BA3E1B">
            <w:pPr>
              <w:spacing w:after="0"/>
              <w:ind w:left="135"/>
              <w:jc w:val="center"/>
            </w:pPr>
          </w:p>
        </w:tc>
        <w:tc>
          <w:tcPr>
            <w:tcW w:w="1597" w:type="dxa"/>
            <w:tcMar>
              <w:top w:w="50" w:type="dxa"/>
              <w:left w:w="100" w:type="dxa"/>
            </w:tcMar>
            <w:vAlign w:val="center"/>
          </w:tcPr>
          <w:p w:rsidR="00BA3E1B" w:rsidRDefault="00BA3E1B">
            <w:pPr>
              <w:spacing w:after="0"/>
              <w:ind w:left="135"/>
              <w:jc w:val="center"/>
            </w:pPr>
          </w:p>
        </w:tc>
        <w:tc>
          <w:tcPr>
            <w:tcW w:w="1128" w:type="dxa"/>
            <w:tcMar>
              <w:top w:w="50" w:type="dxa"/>
              <w:left w:w="100" w:type="dxa"/>
            </w:tcMar>
            <w:vAlign w:val="center"/>
          </w:tcPr>
          <w:p w:rsidR="00BA3E1B" w:rsidRDefault="00C5288A">
            <w:pPr>
              <w:spacing w:after="0"/>
              <w:ind w:left="135"/>
            </w:pPr>
            <w:r>
              <w:rPr>
                <w:lang w:val="ru-RU"/>
              </w:rPr>
              <w:t>21.05.2027г</w:t>
            </w:r>
          </w:p>
        </w:tc>
        <w:tc>
          <w:tcPr>
            <w:tcW w:w="1943" w:type="dxa"/>
            <w:tcMar>
              <w:top w:w="50" w:type="dxa"/>
              <w:left w:w="100" w:type="dxa"/>
            </w:tcMar>
            <w:vAlign w:val="center"/>
          </w:tcPr>
          <w:p w:rsidR="00BA3E1B" w:rsidRDefault="00BA3E1B">
            <w:pPr>
              <w:spacing w:after="0"/>
              <w:ind w:left="135"/>
            </w:pPr>
          </w:p>
        </w:tc>
      </w:tr>
      <w:tr w:rsidR="00BA3E1B">
        <w:trPr>
          <w:trHeight w:val="144"/>
          <w:tblCellSpacing w:w="20" w:type="nil"/>
        </w:trPr>
        <w:tc>
          <w:tcPr>
            <w:tcW w:w="0" w:type="auto"/>
            <w:gridSpan w:val="2"/>
            <w:tcMar>
              <w:top w:w="50" w:type="dxa"/>
              <w:left w:w="100" w:type="dxa"/>
            </w:tcMar>
            <w:vAlign w:val="center"/>
          </w:tcPr>
          <w:p w:rsidR="00BA3E1B" w:rsidRPr="00E04A29" w:rsidRDefault="00E04A29">
            <w:pPr>
              <w:spacing w:after="0"/>
              <w:ind w:left="135"/>
              <w:rPr>
                <w:lang w:val="ru-RU"/>
              </w:rPr>
            </w:pPr>
            <w:r w:rsidRPr="00E04A29">
              <w:rPr>
                <w:rFonts w:ascii="Times New Roman" w:hAnsi="Times New Roman"/>
                <w:color w:val="000000"/>
                <w:sz w:val="24"/>
                <w:lang w:val="ru-RU"/>
              </w:rPr>
              <w:t>ОБЩЕЕ КОЛИЧЕСТВО ЧАСОВ ПО ПРОГРАММЕ</w:t>
            </w:r>
          </w:p>
        </w:tc>
        <w:tc>
          <w:tcPr>
            <w:tcW w:w="1260" w:type="dxa"/>
            <w:tcMar>
              <w:top w:w="50" w:type="dxa"/>
              <w:left w:w="100" w:type="dxa"/>
            </w:tcMar>
            <w:vAlign w:val="center"/>
          </w:tcPr>
          <w:p w:rsidR="00BA3E1B" w:rsidRDefault="00E04A29">
            <w:pPr>
              <w:spacing w:after="0"/>
              <w:ind w:left="135"/>
              <w:jc w:val="center"/>
            </w:pPr>
            <w:r w:rsidRPr="00E04A2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5"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2 </w:t>
            </w:r>
          </w:p>
        </w:tc>
        <w:tc>
          <w:tcPr>
            <w:tcW w:w="1597" w:type="dxa"/>
            <w:tcMar>
              <w:top w:w="50" w:type="dxa"/>
              <w:left w:w="100" w:type="dxa"/>
            </w:tcMar>
            <w:vAlign w:val="center"/>
          </w:tcPr>
          <w:p w:rsidR="00BA3E1B" w:rsidRDefault="00E04A2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A3E1B" w:rsidRDefault="00BA3E1B"/>
        </w:tc>
      </w:tr>
    </w:tbl>
    <w:p w:rsidR="00BA3E1B" w:rsidRDefault="00BA3E1B">
      <w:pPr>
        <w:sectPr w:rsidR="00BA3E1B">
          <w:pgSz w:w="16383" w:h="11906" w:orient="landscape"/>
          <w:pgMar w:top="1134" w:right="850" w:bottom="1134" w:left="1701" w:header="720" w:footer="720" w:gutter="0"/>
          <w:cols w:space="720"/>
        </w:sectPr>
      </w:pPr>
    </w:p>
    <w:p w:rsidR="00BA3E1B" w:rsidRDefault="00BA3E1B">
      <w:pPr>
        <w:sectPr w:rsidR="00BA3E1B">
          <w:pgSz w:w="16383" w:h="11906" w:orient="landscape"/>
          <w:pgMar w:top="1134" w:right="850" w:bottom="1134" w:left="1701" w:header="720" w:footer="720" w:gutter="0"/>
          <w:cols w:space="720"/>
        </w:sectPr>
      </w:pPr>
    </w:p>
    <w:p w:rsidR="00BA3E1B" w:rsidRPr="00E04A29" w:rsidRDefault="00E04A29">
      <w:pPr>
        <w:spacing w:before="199" w:after="199"/>
        <w:ind w:left="120"/>
        <w:rPr>
          <w:lang w:val="ru-RU"/>
        </w:rPr>
      </w:pPr>
      <w:bookmarkStart w:id="49" w:name="block-90901369"/>
      <w:bookmarkEnd w:id="48"/>
      <w:r w:rsidRPr="00E04A29">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BA3E1B" w:rsidRPr="00E04A29" w:rsidRDefault="00BA3E1B">
      <w:pPr>
        <w:spacing w:before="199" w:after="199"/>
        <w:ind w:left="120"/>
        <w:rPr>
          <w:lang w:val="ru-RU"/>
        </w:rPr>
      </w:pPr>
    </w:p>
    <w:p w:rsidR="00BA3E1B" w:rsidRDefault="00E04A29">
      <w:pPr>
        <w:spacing w:before="199" w:after="199"/>
        <w:ind w:left="120"/>
      </w:pPr>
      <w:r>
        <w:rPr>
          <w:rFonts w:ascii="Times New Roman" w:hAnsi="Times New Roman"/>
          <w:b/>
          <w:color w:val="000000"/>
          <w:sz w:val="28"/>
        </w:rPr>
        <w:t xml:space="preserve">10 КЛАСС </w:t>
      </w:r>
    </w:p>
    <w:p w:rsidR="00BA3E1B" w:rsidRDefault="00BA3E1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BA3E1B" w:rsidRPr="00660D99">
        <w:trPr>
          <w:trHeight w:val="144"/>
        </w:trPr>
        <w:tc>
          <w:tcPr>
            <w:tcW w:w="1988" w:type="dxa"/>
            <w:tcMar>
              <w:top w:w="50" w:type="dxa"/>
              <w:left w:w="100" w:type="dxa"/>
            </w:tcMar>
            <w:vAlign w:val="center"/>
          </w:tcPr>
          <w:p w:rsidR="00BA3E1B" w:rsidRDefault="00E04A29">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rsidR="00BA3E1B" w:rsidRPr="00E04A29" w:rsidRDefault="00E04A29">
            <w:pPr>
              <w:spacing w:after="0"/>
              <w:ind w:left="243"/>
              <w:rPr>
                <w:lang w:val="ru-RU"/>
              </w:rPr>
            </w:pPr>
            <w:r w:rsidRPr="00E04A2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BA3E1B" w:rsidRPr="00660D99">
        <w:trPr>
          <w:trHeight w:val="144"/>
        </w:trPr>
        <w:tc>
          <w:tcPr>
            <w:tcW w:w="1988" w:type="dxa"/>
            <w:tcMar>
              <w:top w:w="50" w:type="dxa"/>
              <w:left w:w="100" w:type="dxa"/>
            </w:tcMar>
            <w:vAlign w:val="center"/>
          </w:tcPr>
          <w:p w:rsidR="00BA3E1B" w:rsidRDefault="00E04A29">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rsidR="00BA3E1B" w:rsidRPr="00E04A29" w:rsidRDefault="00E04A29">
            <w:pPr>
              <w:spacing w:after="0" w:line="360" w:lineRule="auto"/>
              <w:ind w:left="336"/>
              <w:jc w:val="both"/>
              <w:rPr>
                <w:lang w:val="ru-RU"/>
              </w:rPr>
            </w:pPr>
            <w:r w:rsidRPr="00E04A29">
              <w:rPr>
                <w:rFonts w:ascii="Times New Roman" w:hAnsi="Times New Roman"/>
                <w:color w:val="000000"/>
                <w:sz w:val="24"/>
                <w:lang w:val="ru-RU"/>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4"/>
              </w:rPr>
              <w:t>XIX</w:t>
            </w:r>
            <w:r w:rsidRPr="00E04A29">
              <w:rPr>
                <w:rFonts w:ascii="Times New Roman" w:hAnsi="Times New Roman"/>
                <w:color w:val="000000"/>
                <w:sz w:val="24"/>
                <w:lang w:val="ru-RU"/>
              </w:rPr>
              <w:t xml:space="preserve"> в.)</w:t>
            </w:r>
          </w:p>
        </w:tc>
      </w:tr>
      <w:tr w:rsidR="00BA3E1B" w:rsidRPr="00660D99">
        <w:trPr>
          <w:trHeight w:val="144"/>
        </w:trPr>
        <w:tc>
          <w:tcPr>
            <w:tcW w:w="1988" w:type="dxa"/>
            <w:tcMar>
              <w:top w:w="50" w:type="dxa"/>
              <w:left w:w="100" w:type="dxa"/>
            </w:tcMar>
            <w:vAlign w:val="center"/>
          </w:tcPr>
          <w:p w:rsidR="00BA3E1B" w:rsidRDefault="00E04A29">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rsidR="00BA3E1B" w:rsidRPr="00E04A29" w:rsidRDefault="00E04A29">
            <w:pPr>
              <w:spacing w:after="0" w:line="360" w:lineRule="auto"/>
              <w:ind w:left="336"/>
              <w:jc w:val="both"/>
              <w:rPr>
                <w:lang w:val="ru-RU"/>
              </w:rPr>
            </w:pPr>
            <w:r w:rsidRPr="00E04A29">
              <w:rPr>
                <w:rFonts w:ascii="Times New Roman" w:hAnsi="Times New Roman"/>
                <w:color w:val="000000"/>
                <w:sz w:val="24"/>
                <w:lang w:val="ru-RU"/>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BA3E1B" w:rsidRPr="00660D99">
        <w:trPr>
          <w:trHeight w:val="144"/>
        </w:trPr>
        <w:tc>
          <w:tcPr>
            <w:tcW w:w="1988" w:type="dxa"/>
            <w:tcMar>
              <w:top w:w="50" w:type="dxa"/>
              <w:left w:w="100" w:type="dxa"/>
            </w:tcMar>
            <w:vAlign w:val="center"/>
          </w:tcPr>
          <w:p w:rsidR="00BA3E1B" w:rsidRDefault="00E04A29">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rsidR="00BA3E1B" w:rsidRPr="00E04A29" w:rsidRDefault="00E04A29">
            <w:pPr>
              <w:spacing w:after="0" w:line="360" w:lineRule="auto"/>
              <w:ind w:left="336"/>
              <w:jc w:val="both"/>
              <w:rPr>
                <w:lang w:val="ru-RU"/>
              </w:rPr>
            </w:pPr>
            <w:r w:rsidRPr="00E04A29">
              <w:rPr>
                <w:rFonts w:ascii="Times New Roman" w:hAnsi="Times New Roman"/>
                <w:color w:val="000000"/>
                <w:spacing w:val="-2"/>
                <w:sz w:val="24"/>
                <w:lang w:val="ru-RU"/>
              </w:rPr>
              <w:t xml:space="preserve">Сформированность устойчивого интереса к чтению как средству познания </w:t>
            </w:r>
            <w:proofErr w:type="gramStart"/>
            <w:r w:rsidRPr="00E04A29">
              <w:rPr>
                <w:rFonts w:ascii="Times New Roman" w:hAnsi="Times New Roman"/>
                <w:color w:val="000000"/>
                <w:spacing w:val="-2"/>
                <w:sz w:val="24"/>
                <w:lang w:val="ru-RU"/>
              </w:rPr>
              <w:t>отечественной</w:t>
            </w:r>
            <w:proofErr w:type="gramEnd"/>
            <w:r w:rsidRPr="00E04A29">
              <w:rPr>
                <w:rFonts w:ascii="Times New Roman" w:hAnsi="Times New Roman"/>
                <w:color w:val="000000"/>
                <w:spacing w:val="-2"/>
                <w:sz w:val="24"/>
                <w:lang w:val="ru-RU"/>
              </w:rPr>
              <w:t xml:space="preserve">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BA3E1B" w:rsidRPr="00660D99">
        <w:trPr>
          <w:trHeight w:val="144"/>
        </w:trPr>
        <w:tc>
          <w:tcPr>
            <w:tcW w:w="1988" w:type="dxa"/>
            <w:tcMar>
              <w:top w:w="50" w:type="dxa"/>
              <w:left w:w="100" w:type="dxa"/>
            </w:tcMar>
            <w:vAlign w:val="center"/>
          </w:tcPr>
          <w:p w:rsidR="00BA3E1B" w:rsidRDefault="00E04A29">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rsidR="00BA3E1B" w:rsidRPr="00E04A29" w:rsidRDefault="00E04A29">
            <w:pPr>
              <w:spacing w:after="0" w:line="360" w:lineRule="auto"/>
              <w:ind w:left="336"/>
              <w:jc w:val="both"/>
              <w:rPr>
                <w:lang w:val="ru-RU"/>
              </w:rPr>
            </w:pPr>
            <w:r w:rsidRPr="00E04A29">
              <w:rPr>
                <w:rFonts w:ascii="Times New Roman" w:hAnsi="Times New Roman"/>
                <w:color w:val="000000"/>
                <w:sz w:val="24"/>
                <w:lang w:val="ru-RU"/>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w:t>
            </w:r>
            <w:r>
              <w:rPr>
                <w:rFonts w:ascii="Times New Roman" w:hAnsi="Times New Roman"/>
                <w:color w:val="000000"/>
                <w:sz w:val="24"/>
              </w:rPr>
              <w:t>XIX</w:t>
            </w:r>
            <w:r w:rsidRPr="00E04A29">
              <w:rPr>
                <w:rFonts w:ascii="Times New Roman" w:hAnsi="Times New Roman"/>
                <w:color w:val="000000"/>
                <w:sz w:val="24"/>
                <w:lang w:val="ru-RU"/>
              </w:rPr>
              <w:t xml:space="preserve"> в.)</w:t>
            </w:r>
          </w:p>
        </w:tc>
      </w:tr>
      <w:tr w:rsidR="00BA3E1B" w:rsidRPr="00660D99">
        <w:trPr>
          <w:trHeight w:val="144"/>
        </w:trPr>
        <w:tc>
          <w:tcPr>
            <w:tcW w:w="1988" w:type="dxa"/>
            <w:tcMar>
              <w:top w:w="50" w:type="dxa"/>
              <w:left w:w="100" w:type="dxa"/>
            </w:tcMar>
            <w:vAlign w:val="center"/>
          </w:tcPr>
          <w:p w:rsidR="00BA3E1B" w:rsidRDefault="00E04A29">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rsidR="00BA3E1B" w:rsidRPr="00E04A29" w:rsidRDefault="00E04A29">
            <w:pPr>
              <w:spacing w:after="0" w:line="360" w:lineRule="auto"/>
              <w:ind w:left="336"/>
              <w:jc w:val="both"/>
              <w:rPr>
                <w:lang w:val="ru-RU"/>
              </w:rPr>
            </w:pPr>
            <w:r w:rsidRPr="00E04A29">
              <w:rPr>
                <w:rFonts w:ascii="Times New Roman" w:hAnsi="Times New Roman"/>
                <w:color w:val="000000"/>
                <w:sz w:val="24"/>
                <w:lang w:val="ru-RU"/>
              </w:rPr>
              <w:t>Сформированность умений определять и учитывать историко-культурный контекст и конте</w:t>
            </w:r>
            <w:proofErr w:type="gramStart"/>
            <w:r w:rsidRPr="00E04A29">
              <w:rPr>
                <w:rFonts w:ascii="Times New Roman" w:hAnsi="Times New Roman"/>
                <w:color w:val="000000"/>
                <w:sz w:val="24"/>
                <w:lang w:val="ru-RU"/>
              </w:rPr>
              <w:t>кст тв</w:t>
            </w:r>
            <w:proofErr w:type="gramEnd"/>
            <w:r w:rsidRPr="00E04A29">
              <w:rPr>
                <w:rFonts w:ascii="Times New Roman" w:hAnsi="Times New Roman"/>
                <w:color w:val="000000"/>
                <w:sz w:val="24"/>
                <w:lang w:val="ru-RU"/>
              </w:rPr>
              <w:t xml:space="preserve">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4"/>
              </w:rPr>
              <w:t>XIX</w:t>
            </w:r>
            <w:r w:rsidRPr="00E04A29">
              <w:rPr>
                <w:rFonts w:ascii="Times New Roman" w:hAnsi="Times New Roman"/>
                <w:color w:val="000000"/>
                <w:sz w:val="24"/>
                <w:lang w:val="ru-RU"/>
              </w:rPr>
              <w:t xml:space="preserve">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BA3E1B" w:rsidRPr="00660D99">
        <w:trPr>
          <w:trHeight w:val="144"/>
        </w:trPr>
        <w:tc>
          <w:tcPr>
            <w:tcW w:w="1988" w:type="dxa"/>
            <w:tcMar>
              <w:top w:w="50" w:type="dxa"/>
              <w:left w:w="100" w:type="dxa"/>
            </w:tcMar>
            <w:vAlign w:val="center"/>
          </w:tcPr>
          <w:p w:rsidR="00BA3E1B" w:rsidRDefault="00E04A29">
            <w:pPr>
              <w:spacing w:after="0" w:line="360" w:lineRule="auto"/>
              <w:ind w:left="336"/>
              <w:jc w:val="center"/>
            </w:pPr>
            <w:r>
              <w:rPr>
                <w:rFonts w:ascii="Times New Roman" w:hAnsi="Times New Roman"/>
                <w:color w:val="000000"/>
                <w:sz w:val="24"/>
              </w:rPr>
              <w:lastRenderedPageBreak/>
              <w:t>6</w:t>
            </w:r>
          </w:p>
        </w:tc>
        <w:tc>
          <w:tcPr>
            <w:tcW w:w="11678" w:type="dxa"/>
            <w:tcMar>
              <w:top w:w="50" w:type="dxa"/>
              <w:left w:w="100" w:type="dxa"/>
            </w:tcMar>
            <w:vAlign w:val="center"/>
          </w:tcPr>
          <w:p w:rsidR="00BA3E1B" w:rsidRPr="00E04A29" w:rsidRDefault="00E04A29">
            <w:pPr>
              <w:spacing w:after="0" w:line="360" w:lineRule="auto"/>
              <w:ind w:left="336"/>
              <w:jc w:val="both"/>
              <w:rPr>
                <w:lang w:val="ru-RU"/>
              </w:rPr>
            </w:pPr>
            <w:r w:rsidRPr="00E04A29">
              <w:rPr>
                <w:rFonts w:ascii="Times New Roman" w:hAnsi="Times New Roman"/>
                <w:color w:val="000000"/>
                <w:sz w:val="24"/>
                <w:lang w:val="ru-RU"/>
              </w:rPr>
              <w:t xml:space="preserve">Способность выявлять в произведениях художественной литературы </w:t>
            </w:r>
            <w:r>
              <w:rPr>
                <w:rFonts w:ascii="Times New Roman" w:hAnsi="Times New Roman"/>
                <w:color w:val="000000"/>
                <w:sz w:val="24"/>
              </w:rPr>
              <w:t>XIX</w:t>
            </w:r>
            <w:r w:rsidRPr="00E04A29">
              <w:rPr>
                <w:rFonts w:ascii="Times New Roman" w:hAnsi="Times New Roman"/>
                <w:color w:val="000000"/>
                <w:sz w:val="24"/>
                <w:lang w:val="ru-RU"/>
              </w:rPr>
              <w:t xml:space="preserve">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w:t>
            </w:r>
            <w:proofErr w:type="gramStart"/>
            <w:r w:rsidRPr="00E04A29">
              <w:rPr>
                <w:rFonts w:ascii="Times New Roman" w:hAnsi="Times New Roman"/>
                <w:color w:val="000000"/>
                <w:sz w:val="24"/>
                <w:lang w:val="ru-RU"/>
              </w:rPr>
              <w:t>обсуждения</w:t>
            </w:r>
            <w:proofErr w:type="gramEnd"/>
            <w:r w:rsidRPr="00E04A29">
              <w:rPr>
                <w:rFonts w:ascii="Times New Roman" w:hAnsi="Times New Roman"/>
                <w:color w:val="000000"/>
                <w:sz w:val="24"/>
                <w:lang w:val="ru-RU"/>
              </w:rPr>
              <w:t xml:space="preserve"> лучших образцов отечественной и зарубежной литературы</w:t>
            </w:r>
          </w:p>
        </w:tc>
      </w:tr>
      <w:tr w:rsidR="00BA3E1B" w:rsidRPr="00660D99">
        <w:trPr>
          <w:trHeight w:val="144"/>
        </w:trPr>
        <w:tc>
          <w:tcPr>
            <w:tcW w:w="1988" w:type="dxa"/>
            <w:tcMar>
              <w:top w:w="50" w:type="dxa"/>
              <w:left w:w="100" w:type="dxa"/>
            </w:tcMar>
            <w:vAlign w:val="center"/>
          </w:tcPr>
          <w:p w:rsidR="00BA3E1B" w:rsidRDefault="00E04A29">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rsidR="00BA3E1B" w:rsidRPr="00E04A29" w:rsidRDefault="00E04A29">
            <w:pPr>
              <w:spacing w:after="0" w:line="360" w:lineRule="auto"/>
              <w:ind w:left="336"/>
              <w:jc w:val="both"/>
              <w:rPr>
                <w:lang w:val="ru-RU"/>
              </w:rPr>
            </w:pPr>
            <w:r w:rsidRPr="00E04A29">
              <w:rPr>
                <w:rFonts w:ascii="Times New Roman" w:hAnsi="Times New Roman"/>
                <w:color w:val="000000"/>
                <w:sz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BA3E1B" w:rsidRPr="00660D99">
        <w:trPr>
          <w:trHeight w:val="144"/>
        </w:trPr>
        <w:tc>
          <w:tcPr>
            <w:tcW w:w="1988" w:type="dxa"/>
            <w:tcMar>
              <w:top w:w="50" w:type="dxa"/>
              <w:left w:w="100" w:type="dxa"/>
            </w:tcMar>
            <w:vAlign w:val="center"/>
          </w:tcPr>
          <w:p w:rsidR="00BA3E1B" w:rsidRDefault="00E04A29">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rsidR="00BA3E1B" w:rsidRPr="00E04A29" w:rsidRDefault="00E04A29">
            <w:pPr>
              <w:spacing w:after="0" w:line="360" w:lineRule="auto"/>
              <w:ind w:left="336"/>
              <w:jc w:val="both"/>
              <w:rPr>
                <w:lang w:val="ru-RU"/>
              </w:rPr>
            </w:pPr>
            <w:r w:rsidRPr="00E04A29">
              <w:rPr>
                <w:rFonts w:ascii="Times New Roman" w:hAnsi="Times New Roman"/>
                <w:color w:val="000000"/>
                <w:sz w:val="24"/>
                <w:lang w:val="ru-RU"/>
              </w:rPr>
              <w:t xml:space="preserve">Сформированность </w:t>
            </w:r>
            <w:proofErr w:type="gramStart"/>
            <w:r w:rsidRPr="00E04A29">
              <w:rPr>
                <w:rFonts w:ascii="Times New Roman" w:hAnsi="Times New Roman"/>
                <w:color w:val="000000"/>
                <w:sz w:val="24"/>
                <w:lang w:val="ru-RU"/>
              </w:rPr>
              <w:t>умений</w:t>
            </w:r>
            <w:proofErr w:type="gramEnd"/>
            <w:r w:rsidRPr="00E04A29">
              <w:rPr>
                <w:rFonts w:ascii="Times New Roman" w:hAnsi="Times New Roman"/>
                <w:color w:val="000000"/>
                <w:sz w:val="24"/>
                <w:lang w:val="ru-RU"/>
              </w:rPr>
              <w:t xml:space="preserve"> выразительно (с учётом индивидуальных особенностей обучающихся) читать, в том числе наизусть, не менее 10 произведений и (или) фрагментов</w:t>
            </w:r>
          </w:p>
        </w:tc>
      </w:tr>
      <w:tr w:rsidR="00BA3E1B" w:rsidRPr="00660D99">
        <w:trPr>
          <w:trHeight w:val="144"/>
        </w:trPr>
        <w:tc>
          <w:tcPr>
            <w:tcW w:w="1988" w:type="dxa"/>
            <w:tcMar>
              <w:top w:w="50" w:type="dxa"/>
              <w:left w:w="100" w:type="dxa"/>
            </w:tcMar>
            <w:vAlign w:val="center"/>
          </w:tcPr>
          <w:p w:rsidR="00BA3E1B" w:rsidRDefault="00E04A29">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rsidR="00BA3E1B" w:rsidRPr="00E04A29" w:rsidRDefault="00E04A29">
            <w:pPr>
              <w:spacing w:after="0" w:line="360" w:lineRule="auto"/>
              <w:ind w:left="336"/>
              <w:jc w:val="both"/>
              <w:rPr>
                <w:lang w:val="ru-RU"/>
              </w:rPr>
            </w:pPr>
            <w:proofErr w:type="gramStart"/>
            <w:r w:rsidRPr="00E04A29">
              <w:rPr>
                <w:rFonts w:ascii="Times New Roman" w:hAnsi="Times New Roman"/>
                <w:color w:val="000000"/>
                <w:sz w:val="24"/>
                <w:lang w:val="ru-RU"/>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w:t>
            </w:r>
            <w:proofErr w:type="gramEnd"/>
            <w:r w:rsidRPr="00E04A29">
              <w:rPr>
                <w:rFonts w:ascii="Times New Roman" w:hAnsi="Times New Roman"/>
                <w:color w:val="000000"/>
                <w:sz w:val="24"/>
                <w:lang w:val="ru-RU"/>
              </w:rPr>
              <w:t xml:space="preserve"> </w:t>
            </w:r>
            <w:proofErr w:type="gramStart"/>
            <w:r w:rsidRPr="00E04A29">
              <w:rPr>
                <w:rFonts w:ascii="Times New Roman" w:hAnsi="Times New Roman"/>
                <w:color w:val="000000"/>
                <w:sz w:val="24"/>
                <w:lang w:val="ru-RU"/>
              </w:rPr>
              <w:t>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w:t>
            </w:r>
            <w:proofErr w:type="gramEnd"/>
            <w:r w:rsidRPr="00E04A29">
              <w:rPr>
                <w:rFonts w:ascii="Times New Roman" w:hAnsi="Times New Roman"/>
                <w:color w:val="000000"/>
                <w:sz w:val="24"/>
                <w:lang w:val="ru-RU"/>
              </w:rPr>
              <w:t xml:space="preserve"> взаимосвязь и взаимовлияние национальных литератур; художественный перевод; литературная критика</w:t>
            </w:r>
          </w:p>
        </w:tc>
      </w:tr>
      <w:tr w:rsidR="00BA3E1B" w:rsidRPr="00660D99">
        <w:trPr>
          <w:trHeight w:val="144"/>
        </w:trPr>
        <w:tc>
          <w:tcPr>
            <w:tcW w:w="1988" w:type="dxa"/>
            <w:tcMar>
              <w:top w:w="50" w:type="dxa"/>
              <w:left w:w="100" w:type="dxa"/>
            </w:tcMar>
            <w:vAlign w:val="center"/>
          </w:tcPr>
          <w:p w:rsidR="00BA3E1B" w:rsidRDefault="00E04A29">
            <w:pPr>
              <w:spacing w:after="0" w:line="360" w:lineRule="auto"/>
              <w:ind w:left="336"/>
              <w:jc w:val="center"/>
            </w:pPr>
            <w:r>
              <w:rPr>
                <w:rFonts w:ascii="Times New Roman" w:hAnsi="Times New Roman"/>
                <w:color w:val="000000"/>
                <w:sz w:val="24"/>
              </w:rPr>
              <w:lastRenderedPageBreak/>
              <w:t>10</w:t>
            </w:r>
          </w:p>
        </w:tc>
        <w:tc>
          <w:tcPr>
            <w:tcW w:w="11678" w:type="dxa"/>
            <w:tcMar>
              <w:top w:w="50" w:type="dxa"/>
              <w:left w:w="100" w:type="dxa"/>
            </w:tcMar>
            <w:vAlign w:val="center"/>
          </w:tcPr>
          <w:p w:rsidR="00BA3E1B" w:rsidRPr="00E04A29" w:rsidRDefault="00E04A29">
            <w:pPr>
              <w:spacing w:after="0" w:line="360" w:lineRule="auto"/>
              <w:ind w:left="336"/>
              <w:jc w:val="both"/>
              <w:rPr>
                <w:lang w:val="ru-RU"/>
              </w:rPr>
            </w:pPr>
            <w:r w:rsidRPr="00E04A29">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BA3E1B" w:rsidRPr="00660D99">
        <w:trPr>
          <w:trHeight w:val="144"/>
        </w:trPr>
        <w:tc>
          <w:tcPr>
            <w:tcW w:w="1988" w:type="dxa"/>
            <w:tcMar>
              <w:top w:w="50" w:type="dxa"/>
              <w:left w:w="100" w:type="dxa"/>
            </w:tcMar>
            <w:vAlign w:val="center"/>
          </w:tcPr>
          <w:p w:rsidR="00BA3E1B" w:rsidRDefault="00E04A29">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rsidR="00BA3E1B" w:rsidRPr="00E04A29" w:rsidRDefault="00E04A29">
            <w:pPr>
              <w:spacing w:after="0" w:line="360" w:lineRule="auto"/>
              <w:ind w:left="336"/>
              <w:jc w:val="both"/>
              <w:rPr>
                <w:lang w:val="ru-RU"/>
              </w:rPr>
            </w:pPr>
            <w:r w:rsidRPr="00E04A29">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BA3E1B" w:rsidRPr="00660D99">
        <w:trPr>
          <w:trHeight w:val="144"/>
        </w:trPr>
        <w:tc>
          <w:tcPr>
            <w:tcW w:w="1988" w:type="dxa"/>
            <w:tcMar>
              <w:top w:w="50" w:type="dxa"/>
              <w:left w:w="100" w:type="dxa"/>
            </w:tcMar>
            <w:vAlign w:val="center"/>
          </w:tcPr>
          <w:p w:rsidR="00BA3E1B" w:rsidRDefault="00E04A29">
            <w:pPr>
              <w:spacing w:after="0" w:line="360" w:lineRule="auto"/>
              <w:ind w:left="336"/>
              <w:jc w:val="center"/>
            </w:pPr>
            <w:r>
              <w:rPr>
                <w:rFonts w:ascii="Times New Roman" w:hAnsi="Times New Roman"/>
                <w:color w:val="000000"/>
                <w:sz w:val="24"/>
              </w:rPr>
              <w:t>12</w:t>
            </w:r>
          </w:p>
        </w:tc>
        <w:tc>
          <w:tcPr>
            <w:tcW w:w="11678" w:type="dxa"/>
            <w:tcMar>
              <w:top w:w="50" w:type="dxa"/>
              <w:left w:w="100" w:type="dxa"/>
            </w:tcMar>
            <w:vAlign w:val="center"/>
          </w:tcPr>
          <w:p w:rsidR="00BA3E1B" w:rsidRPr="00E04A29" w:rsidRDefault="00E04A29">
            <w:pPr>
              <w:spacing w:after="0" w:line="360" w:lineRule="auto"/>
              <w:ind w:left="336"/>
              <w:jc w:val="both"/>
              <w:rPr>
                <w:lang w:val="ru-RU"/>
              </w:rPr>
            </w:pPr>
            <w:proofErr w:type="gramStart"/>
            <w:r w:rsidRPr="00E04A29">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tc>
      </w:tr>
      <w:tr w:rsidR="00BA3E1B" w:rsidRPr="00660D99">
        <w:trPr>
          <w:trHeight w:val="144"/>
        </w:trPr>
        <w:tc>
          <w:tcPr>
            <w:tcW w:w="1988" w:type="dxa"/>
            <w:tcMar>
              <w:top w:w="50" w:type="dxa"/>
              <w:left w:w="100" w:type="dxa"/>
            </w:tcMar>
            <w:vAlign w:val="center"/>
          </w:tcPr>
          <w:p w:rsidR="00BA3E1B" w:rsidRDefault="00E04A29">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rsidR="00BA3E1B" w:rsidRPr="00E04A29" w:rsidRDefault="00E04A29">
            <w:pPr>
              <w:spacing w:after="0" w:line="360" w:lineRule="auto"/>
              <w:ind w:left="336"/>
              <w:jc w:val="both"/>
              <w:rPr>
                <w:lang w:val="ru-RU"/>
              </w:rPr>
            </w:pPr>
            <w:r w:rsidRPr="00E04A29">
              <w:rPr>
                <w:rFonts w:ascii="Times New Roman" w:hAnsi="Times New Roman"/>
                <w:color w:val="000000"/>
                <w:sz w:val="24"/>
                <w:lang w:val="ru-RU"/>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rsidR="00BA3E1B" w:rsidRPr="00E04A29" w:rsidRDefault="00BA3E1B">
      <w:pPr>
        <w:spacing w:after="0"/>
        <w:ind w:left="120"/>
        <w:rPr>
          <w:lang w:val="ru-RU"/>
        </w:rPr>
      </w:pPr>
    </w:p>
    <w:p w:rsidR="00BA3E1B" w:rsidRDefault="00E04A29">
      <w:pPr>
        <w:spacing w:before="199" w:after="199"/>
        <w:ind w:left="120"/>
      </w:pPr>
      <w:r>
        <w:rPr>
          <w:rFonts w:ascii="Times New Roman" w:hAnsi="Times New Roman"/>
          <w:b/>
          <w:color w:val="000000"/>
          <w:sz w:val="28"/>
        </w:rPr>
        <w:t>11 КЛАСС</w:t>
      </w:r>
    </w:p>
    <w:p w:rsidR="00BA3E1B" w:rsidRDefault="00BA3E1B">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BA3E1B" w:rsidRPr="00660D99">
        <w:trPr>
          <w:trHeight w:val="144"/>
        </w:trPr>
        <w:tc>
          <w:tcPr>
            <w:tcW w:w="1988" w:type="dxa"/>
            <w:tcMar>
              <w:top w:w="50" w:type="dxa"/>
              <w:left w:w="100" w:type="dxa"/>
            </w:tcMar>
            <w:vAlign w:val="center"/>
          </w:tcPr>
          <w:p w:rsidR="00BA3E1B" w:rsidRDefault="00E04A29">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BA3E1B" w:rsidRPr="00E04A29" w:rsidRDefault="00E04A29">
            <w:pPr>
              <w:spacing w:after="0"/>
              <w:ind w:left="243"/>
              <w:rPr>
                <w:lang w:val="ru-RU"/>
              </w:rPr>
            </w:pPr>
            <w:r w:rsidRPr="00E04A2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BA3E1B" w:rsidRPr="00660D99">
        <w:trPr>
          <w:trHeight w:val="144"/>
        </w:trPr>
        <w:tc>
          <w:tcPr>
            <w:tcW w:w="1988" w:type="dxa"/>
            <w:tcMar>
              <w:top w:w="50" w:type="dxa"/>
              <w:left w:w="100" w:type="dxa"/>
            </w:tcMar>
            <w:vAlign w:val="center"/>
          </w:tcPr>
          <w:p w:rsidR="00BA3E1B" w:rsidRDefault="00E04A29">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BA3E1B" w:rsidRPr="00E04A29" w:rsidRDefault="00E04A29">
            <w:pPr>
              <w:spacing w:after="0" w:line="336" w:lineRule="auto"/>
              <w:ind w:left="336"/>
              <w:jc w:val="both"/>
              <w:rPr>
                <w:lang w:val="ru-RU"/>
              </w:rPr>
            </w:pPr>
            <w:proofErr w:type="gramStart"/>
            <w:r w:rsidRPr="00E04A29">
              <w:rPr>
                <w:rFonts w:ascii="Times New Roman" w:hAnsi="Times New Roman"/>
                <w:color w:val="000000"/>
                <w:sz w:val="24"/>
                <w:lang w:val="ru-RU"/>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4"/>
              </w:rPr>
              <w:t>XIX</w:t>
            </w:r>
            <w:r w:rsidRPr="00E04A29">
              <w:rPr>
                <w:rFonts w:ascii="Times New Roman" w:hAnsi="Times New Roman"/>
                <w:color w:val="000000"/>
                <w:sz w:val="24"/>
                <w:lang w:val="ru-RU"/>
              </w:rPr>
              <w:t xml:space="preserve"> – </w:t>
            </w:r>
            <w:r w:rsidRPr="00E04A29">
              <w:rPr>
                <w:rFonts w:ascii="Times New Roman" w:hAnsi="Times New Roman"/>
                <w:color w:val="000000"/>
                <w:sz w:val="24"/>
                <w:lang w:val="ru-RU"/>
              </w:rPr>
              <w:lastRenderedPageBreak/>
              <w:t xml:space="preserve">начала </w:t>
            </w:r>
            <w:r>
              <w:rPr>
                <w:rFonts w:ascii="Times New Roman" w:hAnsi="Times New Roman"/>
                <w:color w:val="000000"/>
                <w:sz w:val="24"/>
              </w:rPr>
              <w:t>XXI</w:t>
            </w:r>
            <w:r w:rsidRPr="00E04A29">
              <w:rPr>
                <w:rFonts w:ascii="Times New Roman" w:hAnsi="Times New Roman"/>
                <w:color w:val="000000"/>
                <w:sz w:val="24"/>
                <w:lang w:val="ru-RU"/>
              </w:rPr>
              <w:t xml:space="preserve">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roofErr w:type="gramEnd"/>
          </w:p>
        </w:tc>
      </w:tr>
      <w:tr w:rsidR="00BA3E1B" w:rsidRPr="00660D99">
        <w:trPr>
          <w:trHeight w:val="144"/>
        </w:trPr>
        <w:tc>
          <w:tcPr>
            <w:tcW w:w="1988" w:type="dxa"/>
            <w:tcMar>
              <w:top w:w="50" w:type="dxa"/>
              <w:left w:w="100" w:type="dxa"/>
            </w:tcMar>
            <w:vAlign w:val="center"/>
          </w:tcPr>
          <w:p w:rsidR="00BA3E1B" w:rsidRDefault="00E04A29">
            <w:pPr>
              <w:spacing w:after="0" w:line="336" w:lineRule="auto"/>
              <w:ind w:left="336"/>
              <w:jc w:val="center"/>
            </w:pPr>
            <w:r>
              <w:rPr>
                <w:rFonts w:ascii="Times New Roman" w:hAnsi="Times New Roman"/>
                <w:color w:val="000000"/>
                <w:sz w:val="24"/>
              </w:rPr>
              <w:lastRenderedPageBreak/>
              <w:t>2</w:t>
            </w:r>
          </w:p>
        </w:tc>
        <w:tc>
          <w:tcPr>
            <w:tcW w:w="11842" w:type="dxa"/>
            <w:tcMar>
              <w:top w:w="50" w:type="dxa"/>
              <w:left w:w="100" w:type="dxa"/>
            </w:tcMar>
            <w:vAlign w:val="center"/>
          </w:tcPr>
          <w:p w:rsidR="00BA3E1B" w:rsidRPr="00E04A29" w:rsidRDefault="00E04A29">
            <w:pPr>
              <w:spacing w:after="0" w:line="336" w:lineRule="auto"/>
              <w:ind w:left="336"/>
              <w:jc w:val="both"/>
              <w:rPr>
                <w:lang w:val="ru-RU"/>
              </w:rPr>
            </w:pPr>
            <w:r w:rsidRPr="00E04A29">
              <w:rPr>
                <w:rFonts w:ascii="Times New Roman" w:hAnsi="Times New Roman"/>
                <w:color w:val="000000"/>
                <w:sz w:val="24"/>
                <w:lang w:val="ru-RU"/>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BA3E1B" w:rsidRPr="00660D99">
        <w:trPr>
          <w:trHeight w:val="144"/>
        </w:trPr>
        <w:tc>
          <w:tcPr>
            <w:tcW w:w="1988" w:type="dxa"/>
            <w:tcMar>
              <w:top w:w="50" w:type="dxa"/>
              <w:left w:w="100" w:type="dxa"/>
            </w:tcMar>
            <w:vAlign w:val="center"/>
          </w:tcPr>
          <w:p w:rsidR="00BA3E1B" w:rsidRDefault="00E04A29">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BA3E1B" w:rsidRPr="00E04A29" w:rsidRDefault="00E04A29">
            <w:pPr>
              <w:spacing w:after="0" w:line="336" w:lineRule="auto"/>
              <w:ind w:left="336"/>
              <w:jc w:val="both"/>
              <w:rPr>
                <w:lang w:val="ru-RU"/>
              </w:rPr>
            </w:pPr>
            <w:r w:rsidRPr="00E04A29">
              <w:rPr>
                <w:rFonts w:ascii="Times New Roman" w:hAnsi="Times New Roman"/>
                <w:color w:val="000000"/>
                <w:sz w:val="24"/>
                <w:lang w:val="ru-RU"/>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BA3E1B" w:rsidRPr="00660D99">
        <w:trPr>
          <w:trHeight w:val="144"/>
        </w:trPr>
        <w:tc>
          <w:tcPr>
            <w:tcW w:w="1988" w:type="dxa"/>
            <w:tcMar>
              <w:top w:w="50" w:type="dxa"/>
              <w:left w:w="100" w:type="dxa"/>
            </w:tcMar>
            <w:vAlign w:val="center"/>
          </w:tcPr>
          <w:p w:rsidR="00BA3E1B" w:rsidRDefault="00E04A29">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BA3E1B" w:rsidRPr="00E04A29" w:rsidRDefault="00E04A29">
            <w:pPr>
              <w:spacing w:after="0" w:line="336" w:lineRule="auto"/>
              <w:ind w:left="336"/>
              <w:jc w:val="both"/>
              <w:rPr>
                <w:lang w:val="ru-RU"/>
              </w:rPr>
            </w:pPr>
            <w:proofErr w:type="gramStart"/>
            <w:r w:rsidRPr="00E04A29">
              <w:rPr>
                <w:rFonts w:ascii="Times New Roman" w:hAnsi="Times New Roman"/>
                <w:color w:val="000000"/>
                <w:sz w:val="24"/>
                <w:lang w:val="ru-RU"/>
              </w:rPr>
              <w:t xml:space="preserve">Знание содержания и понимание ключевых проблем произведений русской, зарубежной литературы, литературы народов России (конец </w:t>
            </w:r>
            <w:r>
              <w:rPr>
                <w:rFonts w:ascii="Times New Roman" w:hAnsi="Times New Roman"/>
                <w:color w:val="000000"/>
                <w:sz w:val="24"/>
              </w:rPr>
              <w:t>XIX</w:t>
            </w:r>
            <w:r w:rsidRPr="00E04A29">
              <w:rPr>
                <w:rFonts w:ascii="Times New Roman" w:hAnsi="Times New Roman"/>
                <w:color w:val="000000"/>
                <w:sz w:val="24"/>
                <w:lang w:val="ru-RU"/>
              </w:rPr>
              <w:t xml:space="preserve"> – начало </w:t>
            </w:r>
            <w:r>
              <w:rPr>
                <w:rFonts w:ascii="Times New Roman" w:hAnsi="Times New Roman"/>
                <w:color w:val="000000"/>
                <w:sz w:val="24"/>
              </w:rPr>
              <w:t>XXI</w:t>
            </w:r>
            <w:r w:rsidRPr="00E04A29">
              <w:rPr>
                <w:rFonts w:ascii="Times New Roman" w:hAnsi="Times New Roman"/>
                <w:color w:val="000000"/>
                <w:sz w:val="24"/>
                <w:lang w:val="ru-RU"/>
              </w:rPr>
              <w:t xml:space="preserve"> в.) и современной литературы, их историко-культурного и нравственно-ценностного влияния на формирование национальной и мировой литературы</w:t>
            </w:r>
            <w:proofErr w:type="gramEnd"/>
          </w:p>
        </w:tc>
      </w:tr>
      <w:tr w:rsidR="00BA3E1B" w:rsidRPr="00660D99">
        <w:trPr>
          <w:trHeight w:val="144"/>
        </w:trPr>
        <w:tc>
          <w:tcPr>
            <w:tcW w:w="1988" w:type="dxa"/>
            <w:tcMar>
              <w:top w:w="50" w:type="dxa"/>
              <w:left w:w="100" w:type="dxa"/>
            </w:tcMar>
            <w:vAlign w:val="center"/>
          </w:tcPr>
          <w:p w:rsidR="00BA3E1B" w:rsidRDefault="00E04A29">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BA3E1B" w:rsidRPr="00E04A29" w:rsidRDefault="00E04A29">
            <w:pPr>
              <w:spacing w:after="0" w:line="336" w:lineRule="auto"/>
              <w:ind w:left="336"/>
              <w:jc w:val="both"/>
              <w:rPr>
                <w:lang w:val="ru-RU"/>
              </w:rPr>
            </w:pPr>
            <w:r w:rsidRPr="00E04A29">
              <w:rPr>
                <w:rFonts w:ascii="Times New Roman" w:hAnsi="Times New Roman"/>
                <w:color w:val="000000"/>
                <w:sz w:val="24"/>
                <w:lang w:val="ru-RU"/>
              </w:rPr>
              <w:t>Сформированность умений определять и учитывать историко-культурный контекст и конте</w:t>
            </w:r>
            <w:proofErr w:type="gramStart"/>
            <w:r w:rsidRPr="00E04A29">
              <w:rPr>
                <w:rFonts w:ascii="Times New Roman" w:hAnsi="Times New Roman"/>
                <w:color w:val="000000"/>
                <w:sz w:val="24"/>
                <w:lang w:val="ru-RU"/>
              </w:rPr>
              <w:t>кст тв</w:t>
            </w:r>
            <w:proofErr w:type="gramEnd"/>
            <w:r w:rsidRPr="00E04A29">
              <w:rPr>
                <w:rFonts w:ascii="Times New Roman" w:hAnsi="Times New Roman"/>
                <w:color w:val="000000"/>
                <w:sz w:val="24"/>
                <w:lang w:val="ru-RU"/>
              </w:rPr>
              <w:t xml:space="preserve">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4"/>
              </w:rPr>
              <w:t>XIX</w:t>
            </w:r>
            <w:r w:rsidRPr="00E04A29">
              <w:rPr>
                <w:rFonts w:ascii="Times New Roman" w:hAnsi="Times New Roman"/>
                <w:color w:val="000000"/>
                <w:sz w:val="24"/>
                <w:lang w:val="ru-RU"/>
              </w:rPr>
              <w:t xml:space="preserve"> – </w:t>
            </w:r>
            <w:r>
              <w:rPr>
                <w:rFonts w:ascii="Times New Roman" w:hAnsi="Times New Roman"/>
                <w:color w:val="000000"/>
                <w:sz w:val="24"/>
              </w:rPr>
              <w:t>XXI</w:t>
            </w:r>
            <w:r w:rsidRPr="00E04A29">
              <w:rPr>
                <w:rFonts w:ascii="Times New Roman" w:hAnsi="Times New Roman"/>
                <w:color w:val="000000"/>
                <w:sz w:val="24"/>
                <w:lang w:val="ru-RU"/>
              </w:rPr>
              <w:t xml:space="preserve"> в. со временем написания, с современностью и традицией; выявлять «сквозные темы» и ключевые проблемы русской литературы</w:t>
            </w:r>
          </w:p>
        </w:tc>
      </w:tr>
      <w:tr w:rsidR="00BA3E1B" w:rsidRPr="00660D99">
        <w:trPr>
          <w:trHeight w:val="144"/>
        </w:trPr>
        <w:tc>
          <w:tcPr>
            <w:tcW w:w="1988" w:type="dxa"/>
            <w:tcMar>
              <w:top w:w="50" w:type="dxa"/>
              <w:left w:w="100" w:type="dxa"/>
            </w:tcMar>
            <w:vAlign w:val="center"/>
          </w:tcPr>
          <w:p w:rsidR="00BA3E1B" w:rsidRDefault="00E04A29">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BA3E1B" w:rsidRPr="00E04A29" w:rsidRDefault="00E04A29">
            <w:pPr>
              <w:spacing w:after="0" w:line="336" w:lineRule="auto"/>
              <w:ind w:left="336"/>
              <w:jc w:val="both"/>
              <w:rPr>
                <w:lang w:val="ru-RU"/>
              </w:rPr>
            </w:pPr>
            <w:r w:rsidRPr="00E04A29">
              <w:rPr>
                <w:rFonts w:ascii="Times New Roman" w:hAnsi="Times New Roman"/>
                <w:color w:val="000000"/>
                <w:sz w:val="24"/>
                <w:lang w:val="ru-RU"/>
              </w:rPr>
              <w:t xml:space="preserve">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w:t>
            </w:r>
            <w:proofErr w:type="gramStart"/>
            <w:r w:rsidRPr="00E04A29">
              <w:rPr>
                <w:rFonts w:ascii="Times New Roman" w:hAnsi="Times New Roman"/>
                <w:color w:val="000000"/>
                <w:sz w:val="24"/>
                <w:lang w:val="ru-RU"/>
              </w:rPr>
              <w:t>обсуждения</w:t>
            </w:r>
            <w:proofErr w:type="gramEnd"/>
            <w:r w:rsidRPr="00E04A29">
              <w:rPr>
                <w:rFonts w:ascii="Times New Roman" w:hAnsi="Times New Roman"/>
                <w:color w:val="000000"/>
                <w:sz w:val="24"/>
                <w:lang w:val="ru-RU"/>
              </w:rPr>
              <w:t xml:space="preserve"> лучших образцов отечественной и зарубежной литературы</w:t>
            </w:r>
          </w:p>
        </w:tc>
      </w:tr>
      <w:tr w:rsidR="00BA3E1B" w:rsidRPr="00660D99">
        <w:trPr>
          <w:trHeight w:val="144"/>
        </w:trPr>
        <w:tc>
          <w:tcPr>
            <w:tcW w:w="1988" w:type="dxa"/>
            <w:tcMar>
              <w:top w:w="50" w:type="dxa"/>
              <w:left w:w="100" w:type="dxa"/>
            </w:tcMar>
            <w:vAlign w:val="center"/>
          </w:tcPr>
          <w:p w:rsidR="00BA3E1B" w:rsidRDefault="00E04A29">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BA3E1B" w:rsidRPr="00E04A29" w:rsidRDefault="00E04A29">
            <w:pPr>
              <w:spacing w:after="0" w:line="336" w:lineRule="auto"/>
              <w:ind w:left="336"/>
              <w:jc w:val="both"/>
              <w:rPr>
                <w:lang w:val="ru-RU"/>
              </w:rPr>
            </w:pPr>
            <w:r w:rsidRPr="00E04A29">
              <w:rPr>
                <w:rFonts w:ascii="Times New Roman" w:hAnsi="Times New Roman"/>
                <w:color w:val="000000"/>
                <w:sz w:val="24"/>
                <w:lang w:val="ru-RU"/>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BA3E1B" w:rsidRPr="00660D99">
        <w:trPr>
          <w:trHeight w:val="144"/>
        </w:trPr>
        <w:tc>
          <w:tcPr>
            <w:tcW w:w="1988" w:type="dxa"/>
            <w:tcMar>
              <w:top w:w="50" w:type="dxa"/>
              <w:left w:w="100" w:type="dxa"/>
            </w:tcMar>
            <w:vAlign w:val="center"/>
          </w:tcPr>
          <w:p w:rsidR="00BA3E1B" w:rsidRDefault="00E04A29">
            <w:pPr>
              <w:spacing w:after="0" w:line="336" w:lineRule="auto"/>
              <w:ind w:left="336"/>
              <w:jc w:val="center"/>
            </w:pPr>
            <w:r>
              <w:rPr>
                <w:rFonts w:ascii="Times New Roman" w:hAnsi="Times New Roman"/>
                <w:color w:val="000000"/>
                <w:sz w:val="24"/>
              </w:rPr>
              <w:lastRenderedPageBreak/>
              <w:t>8</w:t>
            </w:r>
          </w:p>
        </w:tc>
        <w:tc>
          <w:tcPr>
            <w:tcW w:w="11842" w:type="dxa"/>
            <w:tcMar>
              <w:top w:w="50" w:type="dxa"/>
              <w:left w:w="100" w:type="dxa"/>
            </w:tcMar>
            <w:vAlign w:val="center"/>
          </w:tcPr>
          <w:p w:rsidR="00BA3E1B" w:rsidRPr="00E04A29" w:rsidRDefault="00E04A29">
            <w:pPr>
              <w:spacing w:after="0" w:line="336" w:lineRule="auto"/>
              <w:ind w:left="336"/>
              <w:jc w:val="both"/>
              <w:rPr>
                <w:lang w:val="ru-RU"/>
              </w:rPr>
            </w:pPr>
            <w:r w:rsidRPr="00E04A29">
              <w:rPr>
                <w:rFonts w:ascii="Times New Roman" w:hAnsi="Times New Roman"/>
                <w:color w:val="000000"/>
                <w:sz w:val="24"/>
                <w:lang w:val="ru-RU"/>
              </w:rPr>
              <w:t xml:space="preserve">Сформированность </w:t>
            </w:r>
            <w:proofErr w:type="gramStart"/>
            <w:r w:rsidRPr="00E04A29">
              <w:rPr>
                <w:rFonts w:ascii="Times New Roman" w:hAnsi="Times New Roman"/>
                <w:color w:val="000000"/>
                <w:sz w:val="24"/>
                <w:lang w:val="ru-RU"/>
              </w:rPr>
              <w:t>умений</w:t>
            </w:r>
            <w:proofErr w:type="gramEnd"/>
            <w:r w:rsidRPr="00E04A29">
              <w:rPr>
                <w:rFonts w:ascii="Times New Roman" w:hAnsi="Times New Roman"/>
                <w:color w:val="000000"/>
                <w:sz w:val="24"/>
                <w:lang w:val="ru-RU"/>
              </w:rPr>
              <w:t xml:space="preserve"> выразительно (с учётом индивидуальных особенностей обучающихся) читать, в том числе наизусть, не менее 10 произведений и (или) фрагментов</w:t>
            </w:r>
          </w:p>
        </w:tc>
      </w:tr>
      <w:tr w:rsidR="00BA3E1B" w:rsidRPr="00660D99">
        <w:trPr>
          <w:trHeight w:val="144"/>
        </w:trPr>
        <w:tc>
          <w:tcPr>
            <w:tcW w:w="1988" w:type="dxa"/>
            <w:tcMar>
              <w:top w:w="50" w:type="dxa"/>
              <w:left w:w="100" w:type="dxa"/>
            </w:tcMar>
            <w:vAlign w:val="center"/>
          </w:tcPr>
          <w:p w:rsidR="00BA3E1B" w:rsidRDefault="00E04A29">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BA3E1B" w:rsidRPr="00E04A29" w:rsidRDefault="00E04A29">
            <w:pPr>
              <w:spacing w:after="0" w:line="336" w:lineRule="auto"/>
              <w:ind w:left="336"/>
              <w:jc w:val="both"/>
              <w:rPr>
                <w:lang w:val="ru-RU"/>
              </w:rPr>
            </w:pPr>
            <w:proofErr w:type="gramStart"/>
            <w:r w:rsidRPr="00E04A29">
              <w:rPr>
                <w:rFonts w:ascii="Times New Roman" w:hAnsi="Times New Roman"/>
                <w:color w:val="000000"/>
                <w:sz w:val="24"/>
                <w:lang w:val="ru-RU"/>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w:t>
            </w:r>
            <w:proofErr w:type="gramEnd"/>
            <w:r w:rsidRPr="00E04A29">
              <w:rPr>
                <w:rFonts w:ascii="Times New Roman" w:hAnsi="Times New Roman"/>
                <w:color w:val="000000"/>
                <w:sz w:val="24"/>
                <w:lang w:val="ru-RU"/>
              </w:rPr>
              <w:t xml:space="preserve"> </w:t>
            </w:r>
            <w:proofErr w:type="gramStart"/>
            <w:r w:rsidRPr="00E04A29">
              <w:rPr>
                <w:rFonts w:ascii="Times New Roman" w:hAnsi="Times New Roman"/>
                <w:color w:val="000000"/>
                <w:sz w:val="24"/>
                <w:lang w:val="ru-RU"/>
              </w:rPr>
              <w:t>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w:t>
            </w:r>
            <w:proofErr w:type="gramEnd"/>
            <w:r w:rsidRPr="00E04A29">
              <w:rPr>
                <w:rFonts w:ascii="Times New Roman" w:hAnsi="Times New Roman"/>
                <w:color w:val="000000"/>
                <w:sz w:val="24"/>
                <w:lang w:val="ru-RU"/>
              </w:rPr>
              <w:t xml:space="preserve"> </w:t>
            </w:r>
            <w:proofErr w:type="gramStart"/>
            <w:r w:rsidRPr="00E04A29">
              <w:rPr>
                <w:rFonts w:ascii="Times New Roman" w:hAnsi="Times New Roman"/>
                <w:color w:val="000000"/>
                <w:sz w:val="24"/>
                <w:lang w:val="ru-RU"/>
              </w:rPr>
              <w:t>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roofErr w:type="gramEnd"/>
          </w:p>
        </w:tc>
      </w:tr>
      <w:tr w:rsidR="00BA3E1B" w:rsidRPr="00660D99">
        <w:trPr>
          <w:trHeight w:val="144"/>
        </w:trPr>
        <w:tc>
          <w:tcPr>
            <w:tcW w:w="1988" w:type="dxa"/>
            <w:tcMar>
              <w:top w:w="50" w:type="dxa"/>
              <w:left w:w="100" w:type="dxa"/>
            </w:tcMar>
            <w:vAlign w:val="center"/>
          </w:tcPr>
          <w:p w:rsidR="00BA3E1B" w:rsidRDefault="00E04A29">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BA3E1B" w:rsidRPr="00E04A29" w:rsidRDefault="00E04A29">
            <w:pPr>
              <w:spacing w:after="0" w:line="336" w:lineRule="auto"/>
              <w:ind w:left="336"/>
              <w:jc w:val="both"/>
              <w:rPr>
                <w:lang w:val="ru-RU"/>
              </w:rPr>
            </w:pPr>
            <w:r w:rsidRPr="00E04A29">
              <w:rPr>
                <w:rFonts w:ascii="Times New Roman" w:hAnsi="Times New Roman"/>
                <w:color w:val="000000"/>
                <w:sz w:val="24"/>
                <w:lang w:val="ru-RU"/>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BA3E1B" w:rsidRPr="00660D99">
        <w:trPr>
          <w:trHeight w:val="144"/>
        </w:trPr>
        <w:tc>
          <w:tcPr>
            <w:tcW w:w="1988" w:type="dxa"/>
            <w:tcMar>
              <w:top w:w="50" w:type="dxa"/>
              <w:left w:w="100" w:type="dxa"/>
            </w:tcMar>
            <w:vAlign w:val="center"/>
          </w:tcPr>
          <w:p w:rsidR="00BA3E1B" w:rsidRDefault="00E04A29">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BA3E1B" w:rsidRPr="00E04A29" w:rsidRDefault="00E04A29">
            <w:pPr>
              <w:spacing w:after="0" w:line="336" w:lineRule="auto"/>
              <w:ind w:left="336"/>
              <w:jc w:val="both"/>
              <w:rPr>
                <w:lang w:val="ru-RU"/>
              </w:rPr>
            </w:pPr>
            <w:r w:rsidRPr="00E04A29">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BA3E1B" w:rsidRPr="00660D99">
        <w:trPr>
          <w:trHeight w:val="144"/>
        </w:trPr>
        <w:tc>
          <w:tcPr>
            <w:tcW w:w="1988" w:type="dxa"/>
            <w:tcMar>
              <w:top w:w="50" w:type="dxa"/>
              <w:left w:w="100" w:type="dxa"/>
            </w:tcMar>
            <w:vAlign w:val="center"/>
          </w:tcPr>
          <w:p w:rsidR="00BA3E1B" w:rsidRDefault="00E04A29">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rsidR="00BA3E1B" w:rsidRPr="00E04A29" w:rsidRDefault="00E04A29">
            <w:pPr>
              <w:spacing w:after="0" w:line="336" w:lineRule="auto"/>
              <w:ind w:left="336"/>
              <w:jc w:val="both"/>
              <w:rPr>
                <w:lang w:val="ru-RU"/>
              </w:rPr>
            </w:pPr>
            <w:proofErr w:type="gramStart"/>
            <w:r w:rsidRPr="00E04A29">
              <w:rPr>
                <w:rFonts w:ascii="Times New Roman" w:hAnsi="Times New Roman"/>
                <w:color w:val="000000"/>
                <w:sz w:val="24"/>
                <w:lang w:val="ru-RU"/>
              </w:rPr>
              <w:t xml:space="preserve">Овладение современными читательскими практиками, культурой восприятия и понимания литературных текстов, умениями </w:t>
            </w:r>
            <w:r w:rsidRPr="00E04A29">
              <w:rPr>
                <w:rFonts w:ascii="Times New Roman" w:hAnsi="Times New Roman"/>
                <w:color w:val="000000"/>
                <w:sz w:val="24"/>
                <w:lang w:val="ru-RU"/>
              </w:rPr>
              <w:lastRenderedPageBreak/>
              <w:t>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tc>
      </w:tr>
      <w:tr w:rsidR="00BA3E1B" w:rsidRPr="00660D99">
        <w:trPr>
          <w:trHeight w:val="144"/>
        </w:trPr>
        <w:tc>
          <w:tcPr>
            <w:tcW w:w="1988" w:type="dxa"/>
            <w:tcMar>
              <w:top w:w="50" w:type="dxa"/>
              <w:left w:w="100" w:type="dxa"/>
            </w:tcMar>
            <w:vAlign w:val="center"/>
          </w:tcPr>
          <w:p w:rsidR="00BA3E1B" w:rsidRDefault="00E04A29">
            <w:pPr>
              <w:spacing w:after="0" w:line="336" w:lineRule="auto"/>
              <w:ind w:left="336"/>
              <w:jc w:val="center"/>
            </w:pPr>
            <w:r>
              <w:rPr>
                <w:rFonts w:ascii="Times New Roman" w:hAnsi="Times New Roman"/>
                <w:color w:val="000000"/>
                <w:sz w:val="24"/>
              </w:rPr>
              <w:lastRenderedPageBreak/>
              <w:t>13</w:t>
            </w:r>
          </w:p>
        </w:tc>
        <w:tc>
          <w:tcPr>
            <w:tcW w:w="11842" w:type="dxa"/>
            <w:tcMar>
              <w:top w:w="50" w:type="dxa"/>
              <w:left w:w="100" w:type="dxa"/>
            </w:tcMar>
            <w:vAlign w:val="center"/>
          </w:tcPr>
          <w:p w:rsidR="00BA3E1B" w:rsidRPr="00E04A29" w:rsidRDefault="00E04A29">
            <w:pPr>
              <w:spacing w:after="0" w:line="336" w:lineRule="auto"/>
              <w:ind w:left="336"/>
              <w:jc w:val="both"/>
              <w:rPr>
                <w:lang w:val="ru-RU"/>
              </w:rPr>
            </w:pPr>
            <w:r w:rsidRPr="00E04A29">
              <w:rPr>
                <w:rFonts w:ascii="Times New Roman" w:hAnsi="Times New Roman"/>
                <w:color w:val="000000"/>
                <w:sz w:val="24"/>
                <w:lang w:val="ru-RU"/>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rsidR="00BA3E1B" w:rsidRPr="00E04A29" w:rsidRDefault="00BA3E1B">
      <w:pPr>
        <w:rPr>
          <w:lang w:val="ru-RU"/>
        </w:rPr>
        <w:sectPr w:rsidR="00BA3E1B" w:rsidRPr="00E04A29">
          <w:pgSz w:w="11906" w:h="16383"/>
          <w:pgMar w:top="1134" w:right="850" w:bottom="1134" w:left="1701" w:header="720" w:footer="720" w:gutter="0"/>
          <w:cols w:space="720"/>
        </w:sectPr>
      </w:pPr>
    </w:p>
    <w:p w:rsidR="00BA3E1B" w:rsidRDefault="00E04A29">
      <w:pPr>
        <w:spacing w:before="269" w:after="269"/>
        <w:ind w:left="120"/>
      </w:pPr>
      <w:bookmarkStart w:id="50" w:name="block-90901370"/>
      <w:bookmarkEnd w:id="49"/>
      <w:r>
        <w:rPr>
          <w:rFonts w:ascii="Times New Roman" w:hAnsi="Times New Roman"/>
          <w:b/>
          <w:color w:val="000000"/>
          <w:sz w:val="28"/>
        </w:rPr>
        <w:lastRenderedPageBreak/>
        <w:t>ПРОВЕРЯЕМЫЕ ЭЛЕМЕНТЫ СОДЕРЖАНИЯ</w:t>
      </w:r>
    </w:p>
    <w:p w:rsidR="00BA3E1B" w:rsidRDefault="00BA3E1B">
      <w:pPr>
        <w:spacing w:before="269" w:after="269"/>
        <w:ind w:left="120"/>
      </w:pPr>
    </w:p>
    <w:p w:rsidR="00BA3E1B" w:rsidRDefault="00E04A29">
      <w:pPr>
        <w:spacing w:before="269" w:after="269"/>
        <w:ind w:left="120"/>
      </w:pPr>
      <w:r>
        <w:rPr>
          <w:rFonts w:ascii="Times New Roman" w:hAnsi="Times New Roman"/>
          <w:b/>
          <w:color w:val="000000"/>
          <w:sz w:val="28"/>
        </w:rPr>
        <w:t>10 КЛАСС</w:t>
      </w:r>
    </w:p>
    <w:p w:rsidR="00BA3E1B" w:rsidRDefault="00BA3E1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8401"/>
      </w:tblGrid>
      <w:tr w:rsidR="00BA3E1B">
        <w:trPr>
          <w:trHeight w:val="144"/>
        </w:trPr>
        <w:tc>
          <w:tcPr>
            <w:tcW w:w="1066" w:type="dxa"/>
            <w:tcMar>
              <w:top w:w="50" w:type="dxa"/>
              <w:left w:w="100" w:type="dxa"/>
            </w:tcMar>
            <w:vAlign w:val="center"/>
          </w:tcPr>
          <w:p w:rsidR="00BA3E1B" w:rsidRDefault="00E04A29">
            <w:pPr>
              <w:spacing w:after="0"/>
              <w:ind w:left="243"/>
            </w:pPr>
            <w:r>
              <w:rPr>
                <w:rFonts w:ascii="Times New Roman" w:hAnsi="Times New Roman"/>
                <w:b/>
                <w:color w:val="000000"/>
                <w:sz w:val="24"/>
              </w:rPr>
              <w:t xml:space="preserve"> Код </w:t>
            </w:r>
          </w:p>
        </w:tc>
        <w:tc>
          <w:tcPr>
            <w:tcW w:w="13481" w:type="dxa"/>
            <w:tcMar>
              <w:top w:w="50" w:type="dxa"/>
              <w:left w:w="100" w:type="dxa"/>
            </w:tcMar>
            <w:vAlign w:val="center"/>
          </w:tcPr>
          <w:p w:rsidR="00BA3E1B" w:rsidRDefault="00E04A29">
            <w:pPr>
              <w:spacing w:after="0"/>
              <w:ind w:left="243"/>
            </w:pPr>
            <w:r>
              <w:rPr>
                <w:rFonts w:ascii="Times New Roman" w:hAnsi="Times New Roman"/>
                <w:b/>
                <w:color w:val="000000"/>
                <w:sz w:val="24"/>
              </w:rPr>
              <w:t xml:space="preserve"> Проверяемый элемент содержания </w:t>
            </w:r>
          </w:p>
        </w:tc>
      </w:tr>
      <w:tr w:rsidR="00BA3E1B" w:rsidRPr="00660D99">
        <w:trPr>
          <w:trHeight w:val="144"/>
        </w:trPr>
        <w:tc>
          <w:tcPr>
            <w:tcW w:w="1066" w:type="dxa"/>
            <w:tcMar>
              <w:top w:w="50" w:type="dxa"/>
              <w:left w:w="100" w:type="dxa"/>
            </w:tcMar>
            <w:vAlign w:val="center"/>
          </w:tcPr>
          <w:p w:rsidR="00BA3E1B" w:rsidRDefault="00E04A29">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rsidR="00BA3E1B" w:rsidRPr="00E04A29" w:rsidRDefault="00E04A29">
            <w:pPr>
              <w:spacing w:after="0" w:line="336" w:lineRule="auto"/>
              <w:ind w:left="336"/>
              <w:jc w:val="both"/>
              <w:rPr>
                <w:lang w:val="ru-RU"/>
              </w:rPr>
            </w:pPr>
            <w:r w:rsidRPr="00E04A29">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E04A29">
              <w:rPr>
                <w:rFonts w:ascii="Times New Roman" w:hAnsi="Times New Roman"/>
                <w:color w:val="000000"/>
                <w:sz w:val="24"/>
                <w:lang w:val="ru-RU"/>
              </w:rPr>
              <w:t xml:space="preserve"> в.: обобщающее повторение: </w:t>
            </w:r>
            <w:proofErr w:type="gramStart"/>
            <w:r w:rsidRPr="00E04A29">
              <w:rPr>
                <w:rFonts w:ascii="Times New Roman" w:hAnsi="Times New Roman"/>
                <w:color w:val="000000"/>
                <w:sz w:val="24"/>
                <w:lang w:val="ru-RU"/>
              </w:rPr>
              <w:t>«Слово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roofErr w:type="gramEnd"/>
          </w:p>
        </w:tc>
      </w:tr>
      <w:tr w:rsidR="00BA3E1B" w:rsidRPr="00660D99">
        <w:trPr>
          <w:trHeight w:val="144"/>
        </w:trPr>
        <w:tc>
          <w:tcPr>
            <w:tcW w:w="1066" w:type="dxa"/>
            <w:tcMar>
              <w:top w:w="50" w:type="dxa"/>
              <w:left w:w="100" w:type="dxa"/>
            </w:tcMar>
            <w:vAlign w:val="center"/>
          </w:tcPr>
          <w:p w:rsidR="00BA3E1B" w:rsidRDefault="00E04A29">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rsidR="00BA3E1B" w:rsidRPr="00E04A29" w:rsidRDefault="00E04A29">
            <w:pPr>
              <w:spacing w:after="0" w:line="336" w:lineRule="auto"/>
              <w:ind w:left="336"/>
              <w:jc w:val="both"/>
              <w:rPr>
                <w:lang w:val="ru-RU"/>
              </w:rPr>
            </w:pPr>
            <w:r w:rsidRPr="00E04A29">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E04A29">
              <w:rPr>
                <w:rFonts w:ascii="Times New Roman" w:hAnsi="Times New Roman"/>
                <w:color w:val="000000"/>
                <w:sz w:val="24"/>
                <w:lang w:val="ru-RU"/>
              </w:rPr>
              <w:t xml:space="preserve"> в.</w:t>
            </w:r>
          </w:p>
        </w:tc>
      </w:tr>
      <w:tr w:rsidR="00BA3E1B" w:rsidRPr="00660D99">
        <w:trPr>
          <w:trHeight w:val="144"/>
        </w:trPr>
        <w:tc>
          <w:tcPr>
            <w:tcW w:w="1066" w:type="dxa"/>
            <w:tcMar>
              <w:top w:w="50" w:type="dxa"/>
              <w:left w:w="100" w:type="dxa"/>
            </w:tcMar>
            <w:vAlign w:val="center"/>
          </w:tcPr>
          <w:p w:rsidR="00BA3E1B" w:rsidRDefault="00E04A29">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rsidR="00BA3E1B" w:rsidRPr="00E04A29" w:rsidRDefault="00E04A29">
            <w:pPr>
              <w:spacing w:after="0" w:line="336" w:lineRule="auto"/>
              <w:ind w:left="336"/>
              <w:jc w:val="both"/>
              <w:rPr>
                <w:lang w:val="ru-RU"/>
              </w:rPr>
            </w:pPr>
            <w:r w:rsidRPr="00E04A29">
              <w:rPr>
                <w:rFonts w:ascii="Times New Roman" w:hAnsi="Times New Roman"/>
                <w:color w:val="000000"/>
                <w:sz w:val="24"/>
                <w:lang w:val="ru-RU"/>
              </w:rPr>
              <w:t>А.Н. Островский. Драма «Гроза»</w:t>
            </w:r>
          </w:p>
        </w:tc>
      </w:tr>
      <w:tr w:rsidR="00BA3E1B" w:rsidRPr="00660D99">
        <w:trPr>
          <w:trHeight w:val="144"/>
        </w:trPr>
        <w:tc>
          <w:tcPr>
            <w:tcW w:w="1066" w:type="dxa"/>
            <w:tcMar>
              <w:top w:w="50" w:type="dxa"/>
              <w:left w:w="100" w:type="dxa"/>
            </w:tcMar>
            <w:vAlign w:val="center"/>
          </w:tcPr>
          <w:p w:rsidR="00BA3E1B" w:rsidRDefault="00E04A29">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rsidR="00BA3E1B" w:rsidRPr="00E04A29" w:rsidRDefault="00E04A29">
            <w:pPr>
              <w:spacing w:after="0" w:line="336" w:lineRule="auto"/>
              <w:ind w:left="336"/>
              <w:jc w:val="both"/>
              <w:rPr>
                <w:lang w:val="ru-RU"/>
              </w:rPr>
            </w:pPr>
            <w:r w:rsidRPr="00E04A29">
              <w:rPr>
                <w:rFonts w:ascii="Times New Roman" w:hAnsi="Times New Roman"/>
                <w:color w:val="000000"/>
                <w:sz w:val="24"/>
                <w:lang w:val="ru-RU"/>
              </w:rPr>
              <w:t>И.А. Гончаров. Роман «Обломов»</w:t>
            </w:r>
          </w:p>
        </w:tc>
      </w:tr>
      <w:tr w:rsidR="00BA3E1B" w:rsidRPr="00660D99">
        <w:trPr>
          <w:trHeight w:val="144"/>
        </w:trPr>
        <w:tc>
          <w:tcPr>
            <w:tcW w:w="1066" w:type="dxa"/>
            <w:tcMar>
              <w:top w:w="50" w:type="dxa"/>
              <w:left w:w="100" w:type="dxa"/>
            </w:tcMar>
            <w:vAlign w:val="center"/>
          </w:tcPr>
          <w:p w:rsidR="00BA3E1B" w:rsidRDefault="00E04A29">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rsidR="00BA3E1B" w:rsidRPr="00E04A29" w:rsidRDefault="00E04A29">
            <w:pPr>
              <w:spacing w:after="0" w:line="336" w:lineRule="auto"/>
              <w:ind w:left="336"/>
              <w:jc w:val="both"/>
              <w:rPr>
                <w:lang w:val="ru-RU"/>
              </w:rPr>
            </w:pPr>
            <w:r w:rsidRPr="00E04A29">
              <w:rPr>
                <w:rFonts w:ascii="Times New Roman" w:hAnsi="Times New Roman"/>
                <w:color w:val="000000"/>
                <w:sz w:val="24"/>
                <w:lang w:val="ru-RU"/>
              </w:rPr>
              <w:t>И.С. Тургенев. Роман «Отцы и дети»</w:t>
            </w:r>
          </w:p>
        </w:tc>
      </w:tr>
      <w:tr w:rsidR="00BA3E1B">
        <w:trPr>
          <w:trHeight w:val="144"/>
        </w:trPr>
        <w:tc>
          <w:tcPr>
            <w:tcW w:w="1066" w:type="dxa"/>
            <w:tcMar>
              <w:top w:w="50" w:type="dxa"/>
              <w:left w:w="100" w:type="dxa"/>
            </w:tcMar>
            <w:vAlign w:val="center"/>
          </w:tcPr>
          <w:p w:rsidR="00BA3E1B" w:rsidRDefault="00E04A29">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rsidR="00BA3E1B" w:rsidRDefault="00E04A29">
            <w:pPr>
              <w:spacing w:after="0" w:line="336" w:lineRule="auto"/>
              <w:ind w:left="336"/>
              <w:jc w:val="both"/>
            </w:pPr>
            <w:r w:rsidRPr="00E04A29">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E04A29">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встретил вас – и всё былое...») </w:t>
            </w:r>
          </w:p>
        </w:tc>
      </w:tr>
      <w:tr w:rsidR="00BA3E1B">
        <w:trPr>
          <w:trHeight w:val="144"/>
        </w:trPr>
        <w:tc>
          <w:tcPr>
            <w:tcW w:w="1066" w:type="dxa"/>
            <w:tcMar>
              <w:top w:w="50" w:type="dxa"/>
              <w:left w:w="100" w:type="dxa"/>
            </w:tcMar>
            <w:vAlign w:val="center"/>
          </w:tcPr>
          <w:p w:rsidR="00BA3E1B" w:rsidRDefault="00E04A29">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rsidR="00BA3E1B" w:rsidRDefault="00E04A29">
            <w:pPr>
              <w:spacing w:after="0" w:line="336" w:lineRule="auto"/>
              <w:ind w:left="336"/>
              <w:jc w:val="both"/>
            </w:pPr>
            <w:r w:rsidRPr="00E04A29">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r>
              <w:rPr>
                <w:rFonts w:ascii="Times New Roman" w:hAnsi="Times New Roman"/>
                <w:color w:val="000000"/>
                <w:sz w:val="24"/>
              </w:rPr>
              <w:t>Поэма «Кому на Руси жить хорошо»</w:t>
            </w:r>
          </w:p>
        </w:tc>
      </w:tr>
      <w:tr w:rsidR="00BA3E1B">
        <w:trPr>
          <w:trHeight w:val="144"/>
        </w:trPr>
        <w:tc>
          <w:tcPr>
            <w:tcW w:w="1066" w:type="dxa"/>
            <w:tcMar>
              <w:top w:w="50" w:type="dxa"/>
              <w:left w:w="100" w:type="dxa"/>
            </w:tcMar>
            <w:vAlign w:val="center"/>
          </w:tcPr>
          <w:p w:rsidR="00BA3E1B" w:rsidRDefault="00E04A29">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rsidR="00BA3E1B" w:rsidRDefault="00E04A29">
            <w:pPr>
              <w:spacing w:after="0" w:line="336" w:lineRule="auto"/>
              <w:ind w:left="336"/>
              <w:jc w:val="both"/>
            </w:pPr>
            <w:r w:rsidRPr="00E04A29">
              <w:rPr>
                <w:rFonts w:ascii="Times New Roman" w:hAnsi="Times New Roman"/>
                <w:color w:val="000000"/>
                <w:sz w:val="24"/>
                <w:lang w:val="ru-RU"/>
              </w:rPr>
              <w:t xml:space="preserve">А.А. Фет. Стихотворения (не менее трёх по выбору). </w:t>
            </w:r>
            <w:proofErr w:type="gramStart"/>
            <w:r w:rsidRPr="00E04A29">
              <w:rPr>
                <w:rFonts w:ascii="Times New Roman" w:hAnsi="Times New Roman"/>
                <w:color w:val="000000"/>
                <w:sz w:val="24"/>
                <w:lang w:val="ru-RU"/>
              </w:rPr>
              <w:t>Например, «Одним толчком согнать ладью живую...», «Ещё майская ночь», «Вечер», «Это утро, радость эта...», «Шёпот, робкое дыханье...», «Сияла ночь.</w:t>
            </w:r>
            <w:proofErr w:type="gramEnd"/>
            <w:r w:rsidRPr="00E04A29">
              <w:rPr>
                <w:rFonts w:ascii="Times New Roman" w:hAnsi="Times New Roman"/>
                <w:color w:val="000000"/>
                <w:sz w:val="24"/>
                <w:lang w:val="ru-RU"/>
              </w:rPr>
              <w:t xml:space="preserve"> </w:t>
            </w:r>
            <w:r>
              <w:rPr>
                <w:rFonts w:ascii="Times New Roman" w:hAnsi="Times New Roman"/>
                <w:color w:val="000000"/>
                <w:sz w:val="24"/>
              </w:rPr>
              <w:t>Луной был полон сад. Лежали...»</w:t>
            </w:r>
          </w:p>
        </w:tc>
      </w:tr>
      <w:tr w:rsidR="00BA3E1B" w:rsidRPr="00660D99">
        <w:trPr>
          <w:trHeight w:val="144"/>
        </w:trPr>
        <w:tc>
          <w:tcPr>
            <w:tcW w:w="1066" w:type="dxa"/>
            <w:tcMar>
              <w:top w:w="50" w:type="dxa"/>
              <w:left w:w="100" w:type="dxa"/>
            </w:tcMar>
            <w:vAlign w:val="center"/>
          </w:tcPr>
          <w:p w:rsidR="00BA3E1B" w:rsidRDefault="00E04A29">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rsidR="00BA3E1B" w:rsidRPr="00E04A29" w:rsidRDefault="00E04A29">
            <w:pPr>
              <w:spacing w:after="0" w:line="336" w:lineRule="auto"/>
              <w:ind w:left="336"/>
              <w:jc w:val="both"/>
              <w:rPr>
                <w:lang w:val="ru-RU"/>
              </w:rPr>
            </w:pPr>
            <w:r w:rsidRPr="00E04A29">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корени происхождения </w:t>
            </w:r>
            <w:r w:rsidRPr="00E04A29">
              <w:rPr>
                <w:rFonts w:ascii="Times New Roman" w:hAnsi="Times New Roman"/>
                <w:color w:val="000000"/>
                <w:sz w:val="24"/>
                <w:lang w:val="ru-RU"/>
              </w:rPr>
              <w:lastRenderedPageBreak/>
              <w:t>глуповцев», «Опись градоначальникам», «Органчик», «Подтверждение покаяния»</w:t>
            </w:r>
          </w:p>
        </w:tc>
      </w:tr>
      <w:tr w:rsidR="00BA3E1B" w:rsidRPr="00660D99">
        <w:trPr>
          <w:trHeight w:val="144"/>
        </w:trPr>
        <w:tc>
          <w:tcPr>
            <w:tcW w:w="1066" w:type="dxa"/>
            <w:tcMar>
              <w:top w:w="50" w:type="dxa"/>
              <w:left w:w="100" w:type="dxa"/>
            </w:tcMar>
            <w:vAlign w:val="center"/>
          </w:tcPr>
          <w:p w:rsidR="00BA3E1B" w:rsidRDefault="00E04A29">
            <w:pPr>
              <w:spacing w:after="0" w:line="336" w:lineRule="auto"/>
              <w:ind w:left="336"/>
              <w:jc w:val="center"/>
            </w:pPr>
            <w:r>
              <w:rPr>
                <w:rFonts w:ascii="Times New Roman" w:hAnsi="Times New Roman"/>
                <w:color w:val="000000"/>
                <w:sz w:val="24"/>
              </w:rPr>
              <w:lastRenderedPageBreak/>
              <w:t>2.8</w:t>
            </w:r>
          </w:p>
        </w:tc>
        <w:tc>
          <w:tcPr>
            <w:tcW w:w="13481" w:type="dxa"/>
            <w:tcMar>
              <w:top w:w="50" w:type="dxa"/>
              <w:left w:w="100" w:type="dxa"/>
            </w:tcMar>
            <w:vAlign w:val="center"/>
          </w:tcPr>
          <w:p w:rsidR="00BA3E1B" w:rsidRPr="00E04A29" w:rsidRDefault="00E04A29">
            <w:pPr>
              <w:spacing w:after="0" w:line="336" w:lineRule="auto"/>
              <w:ind w:left="336"/>
              <w:jc w:val="both"/>
              <w:rPr>
                <w:lang w:val="ru-RU"/>
              </w:rPr>
            </w:pPr>
            <w:r w:rsidRPr="00E04A29">
              <w:rPr>
                <w:rFonts w:ascii="Times New Roman" w:hAnsi="Times New Roman"/>
                <w:color w:val="000000"/>
                <w:sz w:val="24"/>
                <w:lang w:val="ru-RU"/>
              </w:rPr>
              <w:t>Ф.М. Достоевский. Роман «Преступление и наказание»</w:t>
            </w:r>
          </w:p>
        </w:tc>
      </w:tr>
      <w:tr w:rsidR="00BA3E1B" w:rsidRPr="00660D99">
        <w:trPr>
          <w:trHeight w:val="144"/>
        </w:trPr>
        <w:tc>
          <w:tcPr>
            <w:tcW w:w="1066" w:type="dxa"/>
            <w:tcMar>
              <w:top w:w="50" w:type="dxa"/>
              <w:left w:w="100" w:type="dxa"/>
            </w:tcMar>
            <w:vAlign w:val="center"/>
          </w:tcPr>
          <w:p w:rsidR="00BA3E1B" w:rsidRDefault="00E04A29">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rsidR="00BA3E1B" w:rsidRPr="00E04A29" w:rsidRDefault="00E04A29">
            <w:pPr>
              <w:spacing w:after="0" w:line="336" w:lineRule="auto"/>
              <w:ind w:left="336"/>
              <w:jc w:val="both"/>
              <w:rPr>
                <w:lang w:val="ru-RU"/>
              </w:rPr>
            </w:pPr>
            <w:r w:rsidRPr="00E04A29">
              <w:rPr>
                <w:rFonts w:ascii="Times New Roman" w:hAnsi="Times New Roman"/>
                <w:color w:val="000000"/>
                <w:sz w:val="24"/>
                <w:lang w:val="ru-RU"/>
              </w:rPr>
              <w:t>Л.Н. Толстой. Роман-эпопея «Война и мир»</w:t>
            </w:r>
          </w:p>
        </w:tc>
      </w:tr>
      <w:tr w:rsidR="00BA3E1B">
        <w:trPr>
          <w:trHeight w:val="144"/>
        </w:trPr>
        <w:tc>
          <w:tcPr>
            <w:tcW w:w="1066" w:type="dxa"/>
            <w:tcMar>
              <w:top w:w="50" w:type="dxa"/>
              <w:left w:w="100" w:type="dxa"/>
            </w:tcMar>
            <w:vAlign w:val="center"/>
          </w:tcPr>
          <w:p w:rsidR="00BA3E1B" w:rsidRDefault="00E04A29">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rsidR="00BA3E1B" w:rsidRDefault="00E04A29">
            <w:pPr>
              <w:spacing w:after="0" w:line="336" w:lineRule="auto"/>
              <w:ind w:left="336"/>
              <w:jc w:val="both"/>
            </w:pPr>
            <w:r w:rsidRPr="00E04A29">
              <w:rPr>
                <w:rFonts w:ascii="Times New Roman" w:hAnsi="Times New Roman"/>
                <w:color w:val="000000"/>
                <w:sz w:val="24"/>
                <w:lang w:val="ru-RU"/>
              </w:rPr>
              <w:t xml:space="preserve">Н.С. Лесков. Рассказы и повести (одно произведение по выбору). </w:t>
            </w:r>
            <w:r>
              <w:rPr>
                <w:rFonts w:ascii="Times New Roman" w:hAnsi="Times New Roman"/>
                <w:color w:val="000000"/>
                <w:sz w:val="24"/>
              </w:rPr>
              <w:t>Например, «Очарованный странник», «Однодум»</w:t>
            </w:r>
          </w:p>
        </w:tc>
      </w:tr>
      <w:tr w:rsidR="00BA3E1B">
        <w:trPr>
          <w:trHeight w:val="144"/>
        </w:trPr>
        <w:tc>
          <w:tcPr>
            <w:tcW w:w="1066" w:type="dxa"/>
            <w:tcMar>
              <w:top w:w="50" w:type="dxa"/>
              <w:left w:w="100" w:type="dxa"/>
            </w:tcMar>
            <w:vAlign w:val="center"/>
          </w:tcPr>
          <w:p w:rsidR="00BA3E1B" w:rsidRDefault="00E04A29">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rsidR="00BA3E1B" w:rsidRDefault="00E04A29">
            <w:pPr>
              <w:spacing w:after="0" w:line="336" w:lineRule="auto"/>
              <w:ind w:left="336"/>
              <w:jc w:val="both"/>
            </w:pPr>
            <w:r w:rsidRPr="00E04A29">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w:t>
            </w:r>
            <w:r>
              <w:rPr>
                <w:rFonts w:ascii="Times New Roman" w:hAnsi="Times New Roman"/>
                <w:color w:val="000000"/>
                <w:sz w:val="24"/>
              </w:rPr>
              <w:t>Комедия «Вишневый сад»</w:t>
            </w:r>
          </w:p>
        </w:tc>
      </w:tr>
      <w:tr w:rsidR="00BA3E1B" w:rsidRPr="00660D99">
        <w:trPr>
          <w:trHeight w:val="144"/>
        </w:trPr>
        <w:tc>
          <w:tcPr>
            <w:tcW w:w="1066" w:type="dxa"/>
            <w:tcMar>
              <w:top w:w="50" w:type="dxa"/>
              <w:left w:w="100" w:type="dxa"/>
            </w:tcMar>
            <w:vAlign w:val="center"/>
          </w:tcPr>
          <w:p w:rsidR="00BA3E1B" w:rsidRDefault="00E04A29">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rsidR="00BA3E1B" w:rsidRPr="00E04A29" w:rsidRDefault="00E04A29">
            <w:pPr>
              <w:spacing w:after="0" w:line="336" w:lineRule="auto"/>
              <w:ind w:left="336"/>
              <w:jc w:val="both"/>
              <w:rPr>
                <w:lang w:val="ru-RU"/>
              </w:rPr>
            </w:pPr>
            <w:r w:rsidRPr="00E04A29">
              <w:rPr>
                <w:rFonts w:ascii="Times New Roman" w:hAnsi="Times New Roman"/>
                <w:color w:val="000000"/>
                <w:sz w:val="24"/>
                <w:lang w:val="ru-RU"/>
              </w:rPr>
              <w:t xml:space="preserve">Литературная критика второй половины </w:t>
            </w:r>
            <w:r>
              <w:rPr>
                <w:rFonts w:ascii="Times New Roman" w:hAnsi="Times New Roman"/>
                <w:color w:val="000000"/>
                <w:sz w:val="24"/>
              </w:rPr>
              <w:t>XIX</w:t>
            </w:r>
            <w:r w:rsidRPr="00E04A29">
              <w:rPr>
                <w:rFonts w:ascii="Times New Roman" w:hAnsi="Times New Roman"/>
                <w:color w:val="000000"/>
                <w:sz w:val="24"/>
                <w:lang w:val="ru-RU"/>
              </w:rPr>
              <w:t xml:space="preserve"> в. Статьи </w:t>
            </w:r>
            <w:r>
              <w:rPr>
                <w:rFonts w:ascii="Times New Roman" w:hAnsi="Times New Roman"/>
                <w:color w:val="000000"/>
                <w:sz w:val="24"/>
              </w:rPr>
              <w:t>H</w:t>
            </w:r>
            <w:r w:rsidRPr="00E04A29">
              <w:rPr>
                <w:rFonts w:ascii="Times New Roman" w:hAnsi="Times New Roman"/>
                <w:color w:val="000000"/>
                <w:sz w:val="24"/>
                <w:lang w:val="ru-RU"/>
              </w:rPr>
              <w:t xml:space="preserve">.А. Добролюбова «Луч света в тёмном царстве», «Что такое </w:t>
            </w:r>
            <w:proofErr w:type="gramStart"/>
            <w:r w:rsidRPr="00E04A29">
              <w:rPr>
                <w:rFonts w:ascii="Times New Roman" w:hAnsi="Times New Roman"/>
                <w:color w:val="000000"/>
                <w:sz w:val="24"/>
                <w:lang w:val="ru-RU"/>
              </w:rPr>
              <w:t>обломовщина</w:t>
            </w:r>
            <w:proofErr w:type="gramEnd"/>
            <w:r w:rsidRPr="00E04A29">
              <w:rPr>
                <w:rFonts w:ascii="Times New Roman" w:hAnsi="Times New Roman"/>
                <w:color w:val="000000"/>
                <w:sz w:val="24"/>
                <w:lang w:val="ru-RU"/>
              </w:rPr>
              <w:t>?», Д.И. Писарева «Базаров» и других (не менее двух статей по выбору в соответствии с изучаемым художественным произведением)</w:t>
            </w:r>
          </w:p>
        </w:tc>
      </w:tr>
      <w:tr w:rsidR="00BA3E1B" w:rsidRPr="00660D99">
        <w:trPr>
          <w:trHeight w:val="144"/>
        </w:trPr>
        <w:tc>
          <w:tcPr>
            <w:tcW w:w="1066" w:type="dxa"/>
            <w:tcMar>
              <w:top w:w="50" w:type="dxa"/>
              <w:left w:w="100" w:type="dxa"/>
            </w:tcMar>
            <w:vAlign w:val="center"/>
          </w:tcPr>
          <w:p w:rsidR="00BA3E1B" w:rsidRDefault="00E04A29">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rsidR="00BA3E1B" w:rsidRPr="00E04A29" w:rsidRDefault="00E04A29">
            <w:pPr>
              <w:spacing w:after="0" w:line="336" w:lineRule="auto"/>
              <w:ind w:left="336"/>
              <w:jc w:val="both"/>
              <w:rPr>
                <w:lang w:val="ru-RU"/>
              </w:rPr>
            </w:pPr>
            <w:r w:rsidRPr="00E04A29">
              <w:rPr>
                <w:rFonts w:ascii="Times New Roman" w:hAnsi="Times New Roman"/>
                <w:color w:val="000000"/>
                <w:sz w:val="24"/>
                <w:lang w:val="ru-RU"/>
              </w:rPr>
              <w:t>Литература народов России. Стихотворения (одно по выбору). Например, Г. Тукая, К. Хетагурова</w:t>
            </w:r>
          </w:p>
        </w:tc>
      </w:tr>
      <w:tr w:rsidR="00BA3E1B">
        <w:trPr>
          <w:trHeight w:val="144"/>
        </w:trPr>
        <w:tc>
          <w:tcPr>
            <w:tcW w:w="1066" w:type="dxa"/>
            <w:tcMar>
              <w:top w:w="50" w:type="dxa"/>
              <w:left w:w="100" w:type="dxa"/>
            </w:tcMar>
            <w:vAlign w:val="center"/>
          </w:tcPr>
          <w:p w:rsidR="00BA3E1B" w:rsidRDefault="00E04A29">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rsidR="00BA3E1B" w:rsidRDefault="00E04A29">
            <w:pPr>
              <w:spacing w:after="0" w:line="336" w:lineRule="auto"/>
              <w:ind w:left="336"/>
              <w:jc w:val="both"/>
            </w:pPr>
            <w:r>
              <w:rPr>
                <w:rFonts w:ascii="Times New Roman" w:hAnsi="Times New Roman"/>
                <w:color w:val="000000"/>
                <w:sz w:val="24"/>
              </w:rPr>
              <w:t>Зарубежная литература</w:t>
            </w:r>
          </w:p>
        </w:tc>
      </w:tr>
      <w:tr w:rsidR="00BA3E1B" w:rsidRPr="00660D99">
        <w:trPr>
          <w:trHeight w:val="144"/>
        </w:trPr>
        <w:tc>
          <w:tcPr>
            <w:tcW w:w="1066" w:type="dxa"/>
            <w:tcMar>
              <w:top w:w="50" w:type="dxa"/>
              <w:left w:w="100" w:type="dxa"/>
            </w:tcMar>
            <w:vAlign w:val="center"/>
          </w:tcPr>
          <w:p w:rsidR="00BA3E1B" w:rsidRDefault="00E04A29">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rsidR="00BA3E1B" w:rsidRPr="00E04A29" w:rsidRDefault="00E04A29">
            <w:pPr>
              <w:spacing w:after="0" w:line="336" w:lineRule="auto"/>
              <w:ind w:left="336"/>
              <w:jc w:val="both"/>
              <w:rPr>
                <w:lang w:val="ru-RU"/>
              </w:rPr>
            </w:pPr>
            <w:r w:rsidRPr="00E04A29">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E04A29">
              <w:rPr>
                <w:rFonts w:ascii="Times New Roman" w:hAnsi="Times New Roman"/>
                <w:color w:val="000000"/>
                <w:sz w:val="24"/>
                <w:lang w:val="ru-RU"/>
              </w:rPr>
              <w:t xml:space="preserve"> в. (одно произведение по выбору). Например, произведения Ч. Диккенса «Дэвид Копперфилд», «Большие надежды»; Г. Флобера «Мадам Бовари»</w:t>
            </w:r>
          </w:p>
        </w:tc>
      </w:tr>
      <w:tr w:rsidR="00BA3E1B">
        <w:trPr>
          <w:trHeight w:val="144"/>
        </w:trPr>
        <w:tc>
          <w:tcPr>
            <w:tcW w:w="1066" w:type="dxa"/>
            <w:tcMar>
              <w:top w:w="50" w:type="dxa"/>
              <w:left w:w="100" w:type="dxa"/>
            </w:tcMar>
            <w:vAlign w:val="center"/>
          </w:tcPr>
          <w:p w:rsidR="00BA3E1B" w:rsidRDefault="00E04A29">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rsidR="00BA3E1B" w:rsidRDefault="00E04A29">
            <w:pPr>
              <w:spacing w:after="0" w:line="336" w:lineRule="auto"/>
              <w:ind w:left="336"/>
              <w:jc w:val="both"/>
            </w:pPr>
            <w:r w:rsidRPr="00E04A29">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E04A29">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А. Рембо, Ш. Бодлера</w:t>
            </w:r>
          </w:p>
        </w:tc>
      </w:tr>
      <w:tr w:rsidR="00BA3E1B">
        <w:trPr>
          <w:trHeight w:val="144"/>
        </w:trPr>
        <w:tc>
          <w:tcPr>
            <w:tcW w:w="1066" w:type="dxa"/>
            <w:tcMar>
              <w:top w:w="50" w:type="dxa"/>
              <w:left w:w="100" w:type="dxa"/>
            </w:tcMar>
            <w:vAlign w:val="center"/>
          </w:tcPr>
          <w:p w:rsidR="00BA3E1B" w:rsidRDefault="00E04A29">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rsidR="00BA3E1B" w:rsidRDefault="00E04A29">
            <w:pPr>
              <w:spacing w:after="0" w:line="336" w:lineRule="auto"/>
              <w:ind w:left="336"/>
              <w:jc w:val="both"/>
            </w:pPr>
            <w:r w:rsidRPr="00E04A29">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E04A29">
              <w:rPr>
                <w:rFonts w:ascii="Times New Roman" w:hAnsi="Times New Roman"/>
                <w:color w:val="000000"/>
                <w:sz w:val="24"/>
                <w:lang w:val="ru-RU"/>
              </w:rPr>
              <w:t xml:space="preserve"> в. (одно произведение по выбору). </w:t>
            </w:r>
            <w:r>
              <w:rPr>
                <w:rFonts w:ascii="Times New Roman" w:hAnsi="Times New Roman"/>
                <w:color w:val="000000"/>
                <w:sz w:val="24"/>
              </w:rPr>
              <w:t>Например, пьеса Г. Ибсена «Кукольный дом»</w:t>
            </w:r>
          </w:p>
        </w:tc>
      </w:tr>
    </w:tbl>
    <w:p w:rsidR="00BA3E1B" w:rsidRDefault="00BA3E1B">
      <w:pPr>
        <w:spacing w:after="0"/>
        <w:ind w:left="120"/>
      </w:pPr>
    </w:p>
    <w:p w:rsidR="00BA3E1B" w:rsidRDefault="00E04A29">
      <w:pPr>
        <w:spacing w:before="199" w:after="199"/>
        <w:ind w:left="120"/>
      </w:pPr>
      <w:r>
        <w:rPr>
          <w:rFonts w:ascii="Times New Roman" w:hAnsi="Times New Roman"/>
          <w:b/>
          <w:color w:val="000000"/>
          <w:sz w:val="28"/>
        </w:rPr>
        <w:t>11 КЛАСС</w:t>
      </w:r>
    </w:p>
    <w:p w:rsidR="00BA3E1B" w:rsidRDefault="00BA3E1B">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4"/>
        <w:gridCol w:w="8589"/>
      </w:tblGrid>
      <w:tr w:rsidR="00BA3E1B">
        <w:trPr>
          <w:trHeight w:val="144"/>
        </w:trPr>
        <w:tc>
          <w:tcPr>
            <w:tcW w:w="1068" w:type="dxa"/>
            <w:tcMar>
              <w:top w:w="50" w:type="dxa"/>
              <w:left w:w="100" w:type="dxa"/>
            </w:tcMar>
            <w:vAlign w:val="center"/>
          </w:tcPr>
          <w:p w:rsidR="00BA3E1B" w:rsidRDefault="00E04A29">
            <w:pPr>
              <w:spacing w:after="0"/>
              <w:ind w:left="135"/>
            </w:pPr>
            <w:r>
              <w:rPr>
                <w:rFonts w:ascii="Times New Roman" w:hAnsi="Times New Roman"/>
                <w:b/>
                <w:color w:val="000000"/>
                <w:sz w:val="24"/>
              </w:rPr>
              <w:t xml:space="preserve"> Код </w:t>
            </w:r>
          </w:p>
        </w:tc>
        <w:tc>
          <w:tcPr>
            <w:tcW w:w="13448" w:type="dxa"/>
            <w:tcMar>
              <w:top w:w="50" w:type="dxa"/>
              <w:left w:w="100" w:type="dxa"/>
            </w:tcMar>
            <w:vAlign w:val="center"/>
          </w:tcPr>
          <w:p w:rsidR="00BA3E1B" w:rsidRDefault="00E04A29">
            <w:pPr>
              <w:spacing w:after="0"/>
              <w:ind w:left="135"/>
            </w:pPr>
            <w:r>
              <w:rPr>
                <w:rFonts w:ascii="Times New Roman" w:hAnsi="Times New Roman"/>
                <w:b/>
                <w:color w:val="000000"/>
                <w:sz w:val="24"/>
              </w:rPr>
              <w:t xml:space="preserve"> Проверяемый элемент содержания </w:t>
            </w:r>
          </w:p>
        </w:tc>
      </w:tr>
      <w:tr w:rsidR="00BA3E1B" w:rsidRPr="00660D99">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rsidR="00BA3E1B" w:rsidRPr="00E04A29" w:rsidRDefault="00E04A29">
            <w:pPr>
              <w:spacing w:after="0" w:line="336" w:lineRule="auto"/>
              <w:ind w:left="228"/>
              <w:jc w:val="both"/>
              <w:rPr>
                <w:lang w:val="ru-RU"/>
              </w:rPr>
            </w:pPr>
            <w:r w:rsidRPr="00E04A29">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E04A29">
              <w:rPr>
                <w:rFonts w:ascii="Times New Roman" w:hAnsi="Times New Roman"/>
                <w:color w:val="000000"/>
                <w:sz w:val="24"/>
                <w:lang w:val="ru-RU"/>
              </w:rPr>
              <w:t xml:space="preserve"> – начала ХХ </w:t>
            </w:r>
            <w:proofErr w:type="gramStart"/>
            <w:r w:rsidRPr="00E04A29">
              <w:rPr>
                <w:rFonts w:ascii="Times New Roman" w:hAnsi="Times New Roman"/>
                <w:color w:val="000000"/>
                <w:sz w:val="24"/>
                <w:lang w:val="ru-RU"/>
              </w:rPr>
              <w:t>в</w:t>
            </w:r>
            <w:proofErr w:type="gramEnd"/>
            <w:r w:rsidRPr="00E04A29">
              <w:rPr>
                <w:rFonts w:ascii="Times New Roman" w:hAnsi="Times New Roman"/>
                <w:color w:val="000000"/>
                <w:sz w:val="24"/>
                <w:lang w:val="ru-RU"/>
              </w:rPr>
              <w:t>.</w:t>
            </w:r>
          </w:p>
        </w:tc>
      </w:tr>
      <w:tr w:rsidR="00BA3E1B">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rsidR="00BA3E1B" w:rsidRDefault="00E04A29">
            <w:pPr>
              <w:spacing w:after="0" w:line="336" w:lineRule="auto"/>
              <w:ind w:left="228"/>
              <w:jc w:val="both"/>
            </w:pPr>
            <w:r w:rsidRPr="00E04A29">
              <w:rPr>
                <w:rFonts w:ascii="Times New Roman" w:hAnsi="Times New Roman"/>
                <w:color w:val="000000"/>
                <w:sz w:val="24"/>
                <w:lang w:val="ru-RU"/>
              </w:rPr>
              <w:t xml:space="preserve">А.И. Куприн. Рассказы и повести (одно произведение по выбору). </w:t>
            </w:r>
            <w:r>
              <w:rPr>
                <w:rFonts w:ascii="Times New Roman" w:hAnsi="Times New Roman"/>
                <w:color w:val="000000"/>
                <w:sz w:val="24"/>
              </w:rPr>
              <w:t>Например, «Гранатовый браслет», «Олеся»</w:t>
            </w:r>
          </w:p>
        </w:tc>
      </w:tr>
      <w:tr w:rsidR="00BA3E1B" w:rsidRPr="00660D99">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rsidR="00BA3E1B" w:rsidRPr="00E04A29" w:rsidRDefault="00E04A29">
            <w:pPr>
              <w:spacing w:after="0" w:line="336" w:lineRule="auto"/>
              <w:ind w:left="228"/>
              <w:jc w:val="both"/>
              <w:rPr>
                <w:lang w:val="ru-RU"/>
              </w:rPr>
            </w:pPr>
            <w:r w:rsidRPr="00E04A29">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w:t>
            </w:r>
          </w:p>
        </w:tc>
      </w:tr>
      <w:tr w:rsidR="00BA3E1B">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1.3</w:t>
            </w:r>
          </w:p>
        </w:tc>
        <w:tc>
          <w:tcPr>
            <w:tcW w:w="13448" w:type="dxa"/>
            <w:tcMar>
              <w:top w:w="50" w:type="dxa"/>
              <w:left w:w="100" w:type="dxa"/>
            </w:tcMar>
            <w:vAlign w:val="center"/>
          </w:tcPr>
          <w:p w:rsidR="00BA3E1B" w:rsidRDefault="00E04A29">
            <w:pPr>
              <w:spacing w:after="0" w:line="336" w:lineRule="auto"/>
              <w:ind w:left="228"/>
              <w:jc w:val="both"/>
            </w:pPr>
            <w:r w:rsidRPr="00E04A29">
              <w:rPr>
                <w:rFonts w:ascii="Times New Roman" w:hAnsi="Times New Roman"/>
                <w:color w:val="000000"/>
                <w:sz w:val="24"/>
                <w:lang w:val="ru-RU"/>
              </w:rPr>
              <w:t xml:space="preserve">М. Горький. Рассказы (один по выбору). Например, «Старуха Изергиль», </w:t>
            </w:r>
            <w:r w:rsidRPr="00E04A29">
              <w:rPr>
                <w:rFonts w:ascii="Times New Roman" w:hAnsi="Times New Roman"/>
                <w:color w:val="000000"/>
                <w:sz w:val="24"/>
                <w:lang w:val="ru-RU"/>
              </w:rPr>
              <w:lastRenderedPageBreak/>
              <w:t>«Макар Чудра», «</w:t>
            </w:r>
            <w:proofErr w:type="gramStart"/>
            <w:r w:rsidRPr="00E04A29">
              <w:rPr>
                <w:rFonts w:ascii="Times New Roman" w:hAnsi="Times New Roman"/>
                <w:color w:val="000000"/>
                <w:sz w:val="24"/>
                <w:lang w:val="ru-RU"/>
              </w:rPr>
              <w:t>Коновалов</w:t>
            </w:r>
            <w:proofErr w:type="gramEnd"/>
            <w:r w:rsidRPr="00E04A29">
              <w:rPr>
                <w:rFonts w:ascii="Times New Roman" w:hAnsi="Times New Roman"/>
                <w:color w:val="000000"/>
                <w:sz w:val="24"/>
                <w:lang w:val="ru-RU"/>
              </w:rPr>
              <w:t xml:space="preserve">». </w:t>
            </w:r>
            <w:r>
              <w:rPr>
                <w:rFonts w:ascii="Times New Roman" w:hAnsi="Times New Roman"/>
                <w:color w:val="000000"/>
                <w:sz w:val="24"/>
              </w:rPr>
              <w:t>Пьеса «На дне»</w:t>
            </w:r>
          </w:p>
        </w:tc>
      </w:tr>
      <w:tr w:rsidR="00BA3E1B" w:rsidRPr="00660D99">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lastRenderedPageBreak/>
              <w:t>1.4</w:t>
            </w:r>
          </w:p>
        </w:tc>
        <w:tc>
          <w:tcPr>
            <w:tcW w:w="13448" w:type="dxa"/>
            <w:tcMar>
              <w:top w:w="50" w:type="dxa"/>
              <w:left w:w="100" w:type="dxa"/>
            </w:tcMar>
            <w:vAlign w:val="center"/>
          </w:tcPr>
          <w:p w:rsidR="00BA3E1B" w:rsidRPr="00E04A29" w:rsidRDefault="00E04A29">
            <w:pPr>
              <w:spacing w:after="0" w:line="336" w:lineRule="auto"/>
              <w:ind w:left="228"/>
              <w:jc w:val="both"/>
              <w:rPr>
                <w:lang w:val="ru-RU"/>
              </w:rPr>
            </w:pPr>
            <w:r w:rsidRPr="00E04A29">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BA3E1B">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rsidR="00BA3E1B" w:rsidRDefault="00E04A29">
            <w:pPr>
              <w:spacing w:after="0" w:line="336" w:lineRule="auto"/>
              <w:ind w:left="228"/>
              <w:jc w:val="both"/>
            </w:pPr>
            <w:r>
              <w:rPr>
                <w:rFonts w:ascii="Times New Roman" w:hAnsi="Times New Roman"/>
                <w:color w:val="000000"/>
                <w:sz w:val="24"/>
              </w:rPr>
              <w:t>Литература ХХ в.</w:t>
            </w:r>
          </w:p>
        </w:tc>
      </w:tr>
      <w:tr w:rsidR="00BA3E1B" w:rsidRPr="00660D99">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rsidR="00BA3E1B" w:rsidRPr="00E04A29" w:rsidRDefault="00E04A29">
            <w:pPr>
              <w:spacing w:after="0" w:line="336" w:lineRule="auto"/>
              <w:ind w:left="228"/>
              <w:jc w:val="both"/>
              <w:rPr>
                <w:lang w:val="ru-RU"/>
              </w:rPr>
            </w:pPr>
            <w:r w:rsidRPr="00E04A29">
              <w:rPr>
                <w:rFonts w:ascii="Times New Roman" w:hAnsi="Times New Roman"/>
                <w:color w:val="000000"/>
                <w:sz w:val="24"/>
                <w:lang w:val="ru-RU"/>
              </w:rPr>
              <w:t xml:space="preserve">И.А. Бунин. Рассказы (два по выбору). Например, «Антоновские яблоки», «Чистый понедельник», «Господин из Сан-Франциско» </w:t>
            </w:r>
          </w:p>
        </w:tc>
      </w:tr>
      <w:tr w:rsidR="00BA3E1B">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rsidR="00BA3E1B" w:rsidRDefault="00E04A29">
            <w:pPr>
              <w:spacing w:after="0" w:line="336" w:lineRule="auto"/>
              <w:ind w:left="228"/>
              <w:jc w:val="both"/>
            </w:pPr>
            <w:r w:rsidRPr="00E04A29">
              <w:rPr>
                <w:rFonts w:ascii="Times New Roman" w:hAnsi="Times New Roman"/>
                <w:color w:val="000000"/>
                <w:sz w:val="24"/>
                <w:lang w:val="ru-RU"/>
              </w:rPr>
              <w:t xml:space="preserve">А.А. Блок. Стихотворения (не менее трех по выбору). Например, «Незнакомка», «Россия», «Ночь, улица, фонарь, аптека...», «Река раскинулась. </w:t>
            </w:r>
            <w:proofErr w:type="gramStart"/>
            <w:r w:rsidRPr="00E04A29">
              <w:rPr>
                <w:rFonts w:ascii="Times New Roman" w:hAnsi="Times New Roman"/>
                <w:color w:val="000000"/>
                <w:sz w:val="24"/>
                <w:lang w:val="ru-RU"/>
              </w:rPr>
              <w:t>Течёт, грустит лениво...» (из цикла «На поле Куликовом»), «На железной дороге», «О доблестях, о подвигах, о славе...», «О, весна, без конца и без краю...», «О, я хочу безумно жить...».</w:t>
            </w:r>
            <w:proofErr w:type="gramEnd"/>
            <w:r w:rsidRPr="00E04A29">
              <w:rPr>
                <w:rFonts w:ascii="Times New Roman" w:hAnsi="Times New Roman"/>
                <w:color w:val="000000"/>
                <w:sz w:val="24"/>
                <w:lang w:val="ru-RU"/>
              </w:rPr>
              <w:t xml:space="preserve"> </w:t>
            </w:r>
            <w:r>
              <w:rPr>
                <w:rFonts w:ascii="Times New Roman" w:hAnsi="Times New Roman"/>
                <w:color w:val="000000"/>
                <w:sz w:val="24"/>
              </w:rPr>
              <w:t>Поэма «Двенадцать»</w:t>
            </w:r>
          </w:p>
        </w:tc>
      </w:tr>
      <w:tr w:rsidR="00BA3E1B">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rsidR="00BA3E1B" w:rsidRDefault="00E04A29">
            <w:pPr>
              <w:spacing w:after="0" w:line="336" w:lineRule="auto"/>
              <w:ind w:left="228"/>
              <w:jc w:val="both"/>
            </w:pPr>
            <w:r w:rsidRPr="00E04A29">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w:t>
            </w:r>
            <w:r>
              <w:rPr>
                <w:rFonts w:ascii="Times New Roman" w:hAnsi="Times New Roman"/>
                <w:color w:val="000000"/>
                <w:sz w:val="24"/>
              </w:rPr>
              <w:t>Поэма «Облако в штанах»</w:t>
            </w:r>
          </w:p>
        </w:tc>
      </w:tr>
      <w:tr w:rsidR="00BA3E1B" w:rsidRPr="00660D99">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rsidR="00BA3E1B" w:rsidRPr="00E04A29" w:rsidRDefault="00E04A29">
            <w:pPr>
              <w:spacing w:after="0" w:line="336" w:lineRule="auto"/>
              <w:ind w:left="228"/>
              <w:jc w:val="both"/>
              <w:rPr>
                <w:lang w:val="ru-RU"/>
              </w:rPr>
            </w:pPr>
            <w:r w:rsidRPr="00E04A29">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BA3E1B" w:rsidRPr="00660D99">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rsidR="00BA3E1B" w:rsidRPr="00E04A29" w:rsidRDefault="00E04A29">
            <w:pPr>
              <w:spacing w:after="0" w:line="336" w:lineRule="auto"/>
              <w:ind w:left="228"/>
              <w:jc w:val="both"/>
              <w:rPr>
                <w:lang w:val="ru-RU"/>
              </w:rPr>
            </w:pPr>
            <w:r w:rsidRPr="00E04A29">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BA3E1B" w:rsidRPr="00660D99">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rsidR="00BA3E1B" w:rsidRPr="00E04A29" w:rsidRDefault="00E04A29">
            <w:pPr>
              <w:spacing w:after="0" w:line="336" w:lineRule="auto"/>
              <w:ind w:left="228"/>
              <w:jc w:val="both"/>
              <w:rPr>
                <w:lang w:val="ru-RU"/>
              </w:rPr>
            </w:pPr>
            <w:r w:rsidRPr="00E04A29">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BA3E1B">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rsidR="00BA3E1B" w:rsidRDefault="00E04A29">
            <w:pPr>
              <w:spacing w:after="0" w:line="336" w:lineRule="auto"/>
              <w:ind w:left="228"/>
              <w:jc w:val="both"/>
            </w:pPr>
            <w:r w:rsidRPr="00E04A29">
              <w:rPr>
                <w:rFonts w:ascii="Times New Roman" w:hAnsi="Times New Roman"/>
                <w:color w:val="000000"/>
                <w:spacing w:val="-4"/>
                <w:sz w:val="24"/>
                <w:lang w:val="ru-RU"/>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w:t>
            </w:r>
            <w:r>
              <w:rPr>
                <w:rFonts w:ascii="Times New Roman" w:hAnsi="Times New Roman"/>
                <w:color w:val="000000"/>
                <w:spacing w:val="-4"/>
                <w:sz w:val="24"/>
              </w:rPr>
              <w:t>Поэма «Реквием»</w:t>
            </w:r>
          </w:p>
        </w:tc>
      </w:tr>
      <w:tr w:rsidR="00BA3E1B" w:rsidRPr="00660D99">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rsidR="00BA3E1B" w:rsidRPr="00E04A29" w:rsidRDefault="00E04A29">
            <w:pPr>
              <w:spacing w:after="0" w:line="336" w:lineRule="auto"/>
              <w:ind w:left="228"/>
              <w:jc w:val="both"/>
              <w:rPr>
                <w:lang w:val="ru-RU"/>
              </w:rPr>
            </w:pPr>
            <w:r w:rsidRPr="00E04A29">
              <w:rPr>
                <w:rFonts w:ascii="Times New Roman" w:hAnsi="Times New Roman"/>
                <w:color w:val="000000"/>
                <w:sz w:val="24"/>
                <w:lang w:val="ru-RU"/>
              </w:rPr>
              <w:t>Н.А. Островский. Роман «Как закалялась сталь» (избранные главы)</w:t>
            </w:r>
          </w:p>
        </w:tc>
      </w:tr>
      <w:tr w:rsidR="00BA3E1B" w:rsidRPr="00660D99">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2.9</w:t>
            </w:r>
          </w:p>
        </w:tc>
        <w:tc>
          <w:tcPr>
            <w:tcW w:w="13448" w:type="dxa"/>
            <w:tcMar>
              <w:top w:w="50" w:type="dxa"/>
              <w:left w:w="100" w:type="dxa"/>
            </w:tcMar>
            <w:vAlign w:val="center"/>
          </w:tcPr>
          <w:p w:rsidR="00BA3E1B" w:rsidRPr="00E04A29" w:rsidRDefault="00E04A29">
            <w:pPr>
              <w:spacing w:after="0" w:line="336" w:lineRule="auto"/>
              <w:ind w:left="228"/>
              <w:jc w:val="both"/>
              <w:rPr>
                <w:lang w:val="ru-RU"/>
              </w:rPr>
            </w:pPr>
            <w:r w:rsidRPr="00E04A29">
              <w:rPr>
                <w:rFonts w:ascii="Times New Roman" w:hAnsi="Times New Roman"/>
                <w:color w:val="000000"/>
                <w:sz w:val="24"/>
                <w:lang w:val="ru-RU"/>
              </w:rPr>
              <w:t>М.А. Шолохов. Роман-эпопея «Тихий Дон» (избранные главы)</w:t>
            </w:r>
          </w:p>
        </w:tc>
      </w:tr>
      <w:tr w:rsidR="00BA3E1B" w:rsidRPr="00660D99">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lastRenderedPageBreak/>
              <w:t>2.10</w:t>
            </w:r>
          </w:p>
        </w:tc>
        <w:tc>
          <w:tcPr>
            <w:tcW w:w="13448" w:type="dxa"/>
            <w:tcMar>
              <w:top w:w="50" w:type="dxa"/>
              <w:left w:w="100" w:type="dxa"/>
            </w:tcMar>
            <w:vAlign w:val="center"/>
          </w:tcPr>
          <w:p w:rsidR="00BA3E1B" w:rsidRPr="00E04A29" w:rsidRDefault="00E04A29">
            <w:pPr>
              <w:spacing w:after="0" w:line="336" w:lineRule="auto"/>
              <w:ind w:left="228"/>
              <w:jc w:val="both"/>
              <w:rPr>
                <w:lang w:val="ru-RU"/>
              </w:rPr>
            </w:pPr>
            <w:r w:rsidRPr="00E04A29">
              <w:rPr>
                <w:rFonts w:ascii="Times New Roman" w:hAnsi="Times New Roman"/>
                <w:color w:val="000000"/>
                <w:sz w:val="24"/>
                <w:lang w:val="ru-RU"/>
              </w:rPr>
              <w:t>М.А. Булгаков. Романы «Белая гвардия», «Мастер и Маргарита» (один роман по выбору)</w:t>
            </w:r>
          </w:p>
        </w:tc>
      </w:tr>
      <w:tr w:rsidR="00BA3E1B">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rsidR="00BA3E1B" w:rsidRDefault="00E04A29">
            <w:pPr>
              <w:spacing w:after="0" w:line="336" w:lineRule="auto"/>
              <w:ind w:left="228"/>
              <w:jc w:val="both"/>
            </w:pPr>
            <w:r w:rsidRPr="00E04A29">
              <w:rPr>
                <w:rFonts w:ascii="Times New Roman" w:hAnsi="Times New Roman"/>
                <w:color w:val="000000"/>
                <w:sz w:val="24"/>
                <w:lang w:val="ru-RU"/>
              </w:rPr>
              <w:t xml:space="preserve">А.П. Платонов. Рассказы и повести (одно произведение по выбору). </w:t>
            </w:r>
            <w:r>
              <w:rPr>
                <w:rFonts w:ascii="Times New Roman" w:hAnsi="Times New Roman"/>
                <w:color w:val="000000"/>
                <w:sz w:val="24"/>
              </w:rPr>
              <w:t xml:space="preserve">Например, «В прекрасном и яростном мире», «Котлован», «Возвращение» </w:t>
            </w:r>
          </w:p>
        </w:tc>
      </w:tr>
      <w:tr w:rsidR="00BA3E1B" w:rsidRPr="00660D99">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rsidR="00BA3E1B" w:rsidRPr="00E04A29" w:rsidRDefault="00E04A29">
            <w:pPr>
              <w:spacing w:after="0" w:line="336" w:lineRule="auto"/>
              <w:ind w:left="228"/>
              <w:jc w:val="both"/>
              <w:rPr>
                <w:lang w:val="ru-RU"/>
              </w:rPr>
            </w:pPr>
            <w:r w:rsidRPr="00E04A29">
              <w:rPr>
                <w:rFonts w:ascii="Times New Roman" w:hAnsi="Times New Roman"/>
                <w:color w:val="000000"/>
                <w:sz w:val="24"/>
                <w:lang w:val="ru-RU"/>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rsidR="00BA3E1B" w:rsidRPr="00660D99">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rsidR="00BA3E1B" w:rsidRPr="00E04A29" w:rsidRDefault="00E04A29">
            <w:pPr>
              <w:spacing w:after="0" w:line="336" w:lineRule="auto"/>
              <w:ind w:left="228"/>
              <w:jc w:val="both"/>
              <w:rPr>
                <w:lang w:val="ru-RU"/>
              </w:rPr>
            </w:pPr>
            <w:r w:rsidRPr="00E04A29">
              <w:rPr>
                <w:rFonts w:ascii="Times New Roman" w:hAnsi="Times New Roman"/>
                <w:color w:val="000000"/>
                <w:sz w:val="24"/>
                <w:lang w:val="ru-RU"/>
              </w:rPr>
              <w:t xml:space="preserve">Проза о Великой Отечественной войне (по одному произведению не менее чем двух писателей по выбору). </w:t>
            </w:r>
            <w:proofErr w:type="gramStart"/>
            <w:r w:rsidRPr="00E04A29">
              <w:rPr>
                <w:rFonts w:ascii="Times New Roman" w:hAnsi="Times New Roman"/>
                <w:color w:val="000000"/>
                <w:sz w:val="24"/>
                <w:lang w:val="ru-RU"/>
              </w:rPr>
              <w:t>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w:t>
            </w:r>
            <w:proofErr w:type="gramEnd"/>
            <w:r w:rsidRPr="00E04A29">
              <w:rPr>
                <w:rFonts w:ascii="Times New Roman" w:hAnsi="Times New Roman"/>
                <w:color w:val="000000"/>
                <w:sz w:val="24"/>
                <w:lang w:val="ru-RU"/>
              </w:rPr>
              <w:t xml:space="preserve"> Е.И. Носов «Красное вино победы», «Шопен, соната номер два»; С.С. Смирнов «Брестская крепость» </w:t>
            </w:r>
          </w:p>
        </w:tc>
      </w:tr>
      <w:tr w:rsidR="00BA3E1B" w:rsidRPr="00660D99">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rsidR="00BA3E1B" w:rsidRPr="00E04A29" w:rsidRDefault="00E04A29">
            <w:pPr>
              <w:spacing w:after="0" w:line="336" w:lineRule="auto"/>
              <w:ind w:left="228"/>
              <w:jc w:val="both"/>
              <w:rPr>
                <w:lang w:val="ru-RU"/>
              </w:rPr>
            </w:pPr>
            <w:r w:rsidRPr="00E04A29">
              <w:rPr>
                <w:rFonts w:ascii="Times New Roman" w:hAnsi="Times New Roman"/>
                <w:color w:val="000000"/>
                <w:sz w:val="24"/>
                <w:lang w:val="ru-RU"/>
              </w:rPr>
              <w:t>А.А. Фадеев. Роман «Молодая гвардия»</w:t>
            </w:r>
          </w:p>
        </w:tc>
      </w:tr>
      <w:tr w:rsidR="00BA3E1B" w:rsidRPr="00660D99">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rsidR="00BA3E1B" w:rsidRPr="00E04A29" w:rsidRDefault="00E04A29">
            <w:pPr>
              <w:spacing w:after="0" w:line="336" w:lineRule="auto"/>
              <w:ind w:left="228"/>
              <w:jc w:val="both"/>
              <w:rPr>
                <w:lang w:val="ru-RU"/>
              </w:rPr>
            </w:pPr>
            <w:r w:rsidRPr="00E04A29">
              <w:rPr>
                <w:rFonts w:ascii="Times New Roman" w:hAnsi="Times New Roman"/>
                <w:color w:val="000000"/>
                <w:sz w:val="24"/>
                <w:lang w:val="ru-RU"/>
              </w:rPr>
              <w:t>В.О. Богомолов. Роман «В августе сорок четвёртого»</w:t>
            </w:r>
          </w:p>
        </w:tc>
      </w:tr>
      <w:tr w:rsidR="00BA3E1B" w:rsidRPr="00660D99">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rsidR="00BA3E1B" w:rsidRPr="00E04A29" w:rsidRDefault="00E04A29">
            <w:pPr>
              <w:spacing w:after="0" w:line="336" w:lineRule="auto"/>
              <w:ind w:left="228"/>
              <w:jc w:val="both"/>
              <w:rPr>
                <w:lang w:val="ru-RU"/>
              </w:rPr>
            </w:pPr>
            <w:r w:rsidRPr="00E04A29">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w:t>
            </w:r>
          </w:p>
        </w:tc>
      </w:tr>
      <w:tr w:rsidR="00BA3E1B">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rsidR="00BA3E1B" w:rsidRDefault="00E04A29">
            <w:pPr>
              <w:spacing w:after="0" w:line="336" w:lineRule="auto"/>
              <w:ind w:left="228"/>
              <w:jc w:val="both"/>
            </w:pPr>
            <w:r w:rsidRPr="00E04A29">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 xml:space="preserve">Например, В.С. Розов «Вечно живые» </w:t>
            </w:r>
          </w:p>
        </w:tc>
      </w:tr>
      <w:tr w:rsidR="00BA3E1B" w:rsidRPr="00660D99">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rsidR="00BA3E1B" w:rsidRPr="00E04A29" w:rsidRDefault="00E04A29">
            <w:pPr>
              <w:spacing w:after="0" w:line="336" w:lineRule="auto"/>
              <w:ind w:left="228"/>
              <w:jc w:val="both"/>
              <w:rPr>
                <w:lang w:val="ru-RU"/>
              </w:rPr>
            </w:pPr>
            <w:r w:rsidRPr="00E04A29">
              <w:rPr>
                <w:rFonts w:ascii="Times New Roman" w:hAnsi="Times New Roman"/>
                <w:color w:val="000000"/>
                <w:sz w:val="24"/>
                <w:lang w:val="ru-RU"/>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rsidR="00BA3E1B" w:rsidRPr="00660D99">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rsidR="00BA3E1B" w:rsidRPr="00E04A29" w:rsidRDefault="00E04A29">
            <w:pPr>
              <w:spacing w:after="0" w:line="336" w:lineRule="auto"/>
              <w:ind w:left="228"/>
              <w:jc w:val="both"/>
              <w:rPr>
                <w:lang w:val="ru-RU"/>
              </w:rPr>
            </w:pPr>
            <w:r w:rsidRPr="00E04A29">
              <w:rPr>
                <w:rFonts w:ascii="Times New Roman" w:hAnsi="Times New Roman"/>
                <w:color w:val="000000"/>
                <w:sz w:val="24"/>
                <w:lang w:val="ru-RU"/>
              </w:rPr>
              <w:t xml:space="preserve">А.И. Солженицын. Произведения «Один день Ивана Денисовича», «Архипелаг ГУЛАГ» (фрагменты книги по выбору, например, глава «Поэзия под плитой, </w:t>
            </w:r>
            <w:proofErr w:type="gramStart"/>
            <w:r w:rsidRPr="00E04A29">
              <w:rPr>
                <w:rFonts w:ascii="Times New Roman" w:hAnsi="Times New Roman"/>
                <w:color w:val="000000"/>
                <w:sz w:val="24"/>
                <w:lang w:val="ru-RU"/>
              </w:rPr>
              <w:t>правда</w:t>
            </w:r>
            <w:proofErr w:type="gramEnd"/>
            <w:r w:rsidRPr="00E04A29">
              <w:rPr>
                <w:rFonts w:ascii="Times New Roman" w:hAnsi="Times New Roman"/>
                <w:color w:val="000000"/>
                <w:sz w:val="24"/>
                <w:lang w:val="ru-RU"/>
              </w:rPr>
              <w:t xml:space="preserve"> под камнем»)</w:t>
            </w:r>
          </w:p>
        </w:tc>
      </w:tr>
      <w:tr w:rsidR="00BA3E1B" w:rsidRPr="00660D99">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rsidR="00BA3E1B" w:rsidRPr="00E04A29" w:rsidRDefault="00E04A29">
            <w:pPr>
              <w:spacing w:after="0" w:line="336" w:lineRule="auto"/>
              <w:ind w:left="228"/>
              <w:jc w:val="both"/>
              <w:rPr>
                <w:lang w:val="ru-RU"/>
              </w:rPr>
            </w:pPr>
            <w:r w:rsidRPr="00E04A29">
              <w:rPr>
                <w:rFonts w:ascii="Times New Roman" w:hAnsi="Times New Roman"/>
                <w:color w:val="000000"/>
                <w:sz w:val="24"/>
                <w:lang w:val="ru-RU"/>
              </w:rPr>
              <w:t xml:space="preserve">В.М. Шукшин. Рассказы (не менее двух по выбору). Например, «Срезал», «Обида», «Микроскоп», «Мастер», «Крепкий мужик», «Сапожки» </w:t>
            </w:r>
          </w:p>
        </w:tc>
      </w:tr>
      <w:tr w:rsidR="00BA3E1B">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2.21</w:t>
            </w:r>
          </w:p>
        </w:tc>
        <w:tc>
          <w:tcPr>
            <w:tcW w:w="13448" w:type="dxa"/>
            <w:tcMar>
              <w:top w:w="50" w:type="dxa"/>
              <w:left w:w="100" w:type="dxa"/>
            </w:tcMar>
            <w:vAlign w:val="center"/>
          </w:tcPr>
          <w:p w:rsidR="00BA3E1B" w:rsidRDefault="00E04A29">
            <w:pPr>
              <w:spacing w:after="0" w:line="336" w:lineRule="auto"/>
              <w:ind w:left="228"/>
              <w:jc w:val="both"/>
            </w:pPr>
            <w:r w:rsidRPr="00E04A29">
              <w:rPr>
                <w:rFonts w:ascii="Times New Roman" w:hAnsi="Times New Roman"/>
                <w:color w:val="000000"/>
                <w:sz w:val="24"/>
                <w:lang w:val="ru-RU"/>
              </w:rPr>
              <w:t xml:space="preserve">В.Г. Распутин. Рассказы и повести (одно произведение по выбору). </w:t>
            </w:r>
            <w:r>
              <w:rPr>
                <w:rFonts w:ascii="Times New Roman" w:hAnsi="Times New Roman"/>
                <w:color w:val="000000"/>
                <w:sz w:val="24"/>
              </w:rPr>
              <w:t xml:space="preserve">Например, </w:t>
            </w:r>
            <w:r>
              <w:rPr>
                <w:rFonts w:ascii="Times New Roman" w:hAnsi="Times New Roman"/>
                <w:color w:val="000000"/>
                <w:sz w:val="24"/>
              </w:rPr>
              <w:lastRenderedPageBreak/>
              <w:t xml:space="preserve">«Живи и помни», «Прощание с Матёрой» </w:t>
            </w:r>
          </w:p>
        </w:tc>
      </w:tr>
      <w:tr w:rsidR="00BA3E1B" w:rsidRPr="00660D99">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lastRenderedPageBreak/>
              <w:t>2.22</w:t>
            </w:r>
          </w:p>
        </w:tc>
        <w:tc>
          <w:tcPr>
            <w:tcW w:w="13448" w:type="dxa"/>
            <w:tcMar>
              <w:top w:w="50" w:type="dxa"/>
              <w:left w:w="100" w:type="dxa"/>
            </w:tcMar>
            <w:vAlign w:val="center"/>
          </w:tcPr>
          <w:p w:rsidR="00BA3E1B" w:rsidRPr="00E04A29" w:rsidRDefault="00E04A29">
            <w:pPr>
              <w:spacing w:after="0" w:line="336" w:lineRule="auto"/>
              <w:ind w:left="228"/>
              <w:jc w:val="both"/>
              <w:rPr>
                <w:lang w:val="ru-RU"/>
              </w:rPr>
            </w:pPr>
            <w:r w:rsidRPr="00E04A29">
              <w:rPr>
                <w:rFonts w:ascii="Times New Roman" w:hAnsi="Times New Roman"/>
                <w:color w:val="000000"/>
                <w:sz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BA3E1B" w:rsidRPr="00660D99">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rsidR="00BA3E1B" w:rsidRPr="00E04A29" w:rsidRDefault="00E04A29">
            <w:pPr>
              <w:spacing w:after="0" w:line="336" w:lineRule="auto"/>
              <w:ind w:left="228"/>
              <w:jc w:val="both"/>
              <w:rPr>
                <w:lang w:val="ru-RU"/>
              </w:rPr>
            </w:pPr>
            <w:r w:rsidRPr="00E04A29">
              <w:rPr>
                <w:rFonts w:ascii="Times New Roman" w:hAnsi="Times New Roman"/>
                <w:color w:val="000000"/>
                <w:sz w:val="24"/>
                <w:lang w:val="ru-RU"/>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BA3E1B" w:rsidRPr="00660D99">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rsidR="00BA3E1B" w:rsidRPr="00E04A29" w:rsidRDefault="00E04A29">
            <w:pPr>
              <w:spacing w:after="0" w:line="336" w:lineRule="auto"/>
              <w:ind w:left="228"/>
              <w:rPr>
                <w:lang w:val="ru-RU"/>
              </w:rPr>
            </w:pPr>
            <w:r w:rsidRPr="00E04A29">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E04A29">
              <w:rPr>
                <w:rFonts w:ascii="Times New Roman" w:hAnsi="Times New Roman"/>
                <w:color w:val="000000"/>
                <w:sz w:val="24"/>
                <w:lang w:val="ru-RU"/>
              </w:rPr>
              <w:t xml:space="preserve"> – начала </w:t>
            </w:r>
            <w:r>
              <w:rPr>
                <w:rFonts w:ascii="Times New Roman" w:hAnsi="Times New Roman"/>
                <w:color w:val="000000"/>
                <w:sz w:val="24"/>
              </w:rPr>
              <w:t>XXI</w:t>
            </w:r>
            <w:r w:rsidRPr="00E04A29">
              <w:rPr>
                <w:rFonts w:ascii="Times New Roman" w:hAnsi="Times New Roman"/>
                <w:color w:val="000000"/>
                <w:sz w:val="24"/>
                <w:lang w:val="ru-RU"/>
              </w:rPr>
              <w:t xml:space="preserve"> в.</w:t>
            </w:r>
          </w:p>
        </w:tc>
      </w:tr>
      <w:tr w:rsidR="00BA3E1B" w:rsidRPr="00660D99">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rsidR="00BA3E1B" w:rsidRPr="00E04A29" w:rsidRDefault="00E04A29">
            <w:pPr>
              <w:spacing w:after="0" w:line="336" w:lineRule="auto"/>
              <w:ind w:left="228"/>
              <w:jc w:val="both"/>
              <w:rPr>
                <w:lang w:val="ru-RU"/>
              </w:rPr>
            </w:pPr>
            <w:r w:rsidRPr="00E04A29">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E04A29">
              <w:rPr>
                <w:rFonts w:ascii="Times New Roman" w:hAnsi="Times New Roman"/>
                <w:color w:val="000000"/>
                <w:sz w:val="24"/>
                <w:lang w:val="ru-RU"/>
              </w:rPr>
              <w:t xml:space="preserve"> – начала </w:t>
            </w:r>
            <w:r>
              <w:rPr>
                <w:rFonts w:ascii="Times New Roman" w:hAnsi="Times New Roman"/>
                <w:color w:val="000000"/>
                <w:sz w:val="24"/>
              </w:rPr>
              <w:t>XXI</w:t>
            </w:r>
            <w:r w:rsidRPr="00E04A29">
              <w:rPr>
                <w:rFonts w:ascii="Times New Roman" w:hAnsi="Times New Roman"/>
                <w:color w:val="000000"/>
                <w:sz w:val="24"/>
                <w:lang w:val="ru-RU"/>
              </w:rPr>
              <w:t xml:space="preserve"> в. Рассказы, повести, романы (по одному произведению не менее чем двух прозаиков по выбору). </w:t>
            </w:r>
            <w:proofErr w:type="gramStart"/>
            <w:r w:rsidRPr="00E04A29">
              <w:rPr>
                <w:rFonts w:ascii="Times New Roman" w:hAnsi="Times New Roman"/>
                <w:color w:val="000000"/>
                <w:sz w:val="24"/>
                <w:lang w:val="ru-RU"/>
              </w:rPr>
              <w:t>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w:t>
            </w:r>
            <w:proofErr w:type="gramEnd"/>
            <w:r w:rsidRPr="00E04A29">
              <w:rPr>
                <w:rFonts w:ascii="Times New Roman" w:hAnsi="Times New Roman"/>
                <w:color w:val="000000"/>
                <w:sz w:val="24"/>
                <w:lang w:val="ru-RU"/>
              </w:rPr>
              <w:t xml:space="preserve"> А.Н. и Б.Н. Стругацкие (повесть «Понедельник начинается в субботу»); Ю.В. Трифонов (повесть «Обмен»)</w:t>
            </w:r>
          </w:p>
        </w:tc>
      </w:tr>
      <w:tr w:rsidR="00BA3E1B" w:rsidRPr="00660D99">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rsidR="00BA3E1B" w:rsidRPr="00E04A29" w:rsidRDefault="00E04A29">
            <w:pPr>
              <w:spacing w:after="0" w:line="336" w:lineRule="auto"/>
              <w:ind w:left="228"/>
              <w:jc w:val="both"/>
              <w:rPr>
                <w:lang w:val="ru-RU"/>
              </w:rPr>
            </w:pPr>
            <w:r w:rsidRPr="00E04A29">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E04A29">
              <w:rPr>
                <w:rFonts w:ascii="Times New Roman" w:hAnsi="Times New Roman"/>
                <w:color w:val="000000"/>
                <w:sz w:val="24"/>
                <w:lang w:val="ru-RU"/>
              </w:rPr>
              <w:t xml:space="preserve"> – начала </w:t>
            </w:r>
            <w:r>
              <w:rPr>
                <w:rFonts w:ascii="Times New Roman" w:hAnsi="Times New Roman"/>
                <w:color w:val="000000"/>
                <w:sz w:val="24"/>
              </w:rPr>
              <w:t>XXI</w:t>
            </w:r>
            <w:r w:rsidRPr="00E04A29">
              <w:rPr>
                <w:rFonts w:ascii="Times New Roman" w:hAnsi="Times New Roman"/>
                <w:color w:val="000000"/>
                <w:sz w:val="24"/>
                <w:lang w:val="ru-RU"/>
              </w:rPr>
              <w:t xml:space="preserve"> в. </w:t>
            </w:r>
            <w:r w:rsidRPr="00E04A29">
              <w:rPr>
                <w:rFonts w:ascii="Times New Roman" w:hAnsi="Times New Roman"/>
                <w:color w:val="000000"/>
                <w:spacing w:val="-4"/>
                <w:sz w:val="24"/>
                <w:lang w:val="ru-RU"/>
              </w:rP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BA3E1B" w:rsidRPr="00660D99">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rsidR="00BA3E1B" w:rsidRPr="00E04A29" w:rsidRDefault="00E04A29">
            <w:pPr>
              <w:spacing w:after="0" w:line="336" w:lineRule="auto"/>
              <w:ind w:left="228"/>
              <w:jc w:val="both"/>
              <w:rPr>
                <w:lang w:val="ru-RU"/>
              </w:rPr>
            </w:pPr>
            <w:r w:rsidRPr="00E04A29">
              <w:rPr>
                <w:rFonts w:ascii="Times New Roman" w:hAnsi="Times New Roman"/>
                <w:color w:val="000000"/>
                <w:sz w:val="24"/>
                <w:lang w:val="ru-RU"/>
              </w:rPr>
              <w:t xml:space="preserve">Драматургия второй половины </w:t>
            </w:r>
            <w:r>
              <w:rPr>
                <w:rFonts w:ascii="Times New Roman" w:hAnsi="Times New Roman"/>
                <w:color w:val="000000"/>
                <w:sz w:val="24"/>
              </w:rPr>
              <w:t>XX</w:t>
            </w:r>
            <w:r w:rsidRPr="00E04A29">
              <w:rPr>
                <w:rFonts w:ascii="Times New Roman" w:hAnsi="Times New Roman"/>
                <w:color w:val="000000"/>
                <w:sz w:val="24"/>
                <w:lang w:val="ru-RU"/>
              </w:rPr>
              <w:t xml:space="preserve"> – начала </w:t>
            </w:r>
            <w:r>
              <w:rPr>
                <w:rFonts w:ascii="Times New Roman" w:hAnsi="Times New Roman"/>
                <w:color w:val="000000"/>
                <w:sz w:val="24"/>
              </w:rPr>
              <w:t>XXI</w:t>
            </w:r>
            <w:r w:rsidRPr="00E04A29">
              <w:rPr>
                <w:rFonts w:ascii="Times New Roman" w:hAnsi="Times New Roman"/>
                <w:color w:val="000000"/>
                <w:sz w:val="24"/>
                <w:lang w:val="ru-RU"/>
              </w:rPr>
              <w:t xml:space="preserve"> в. Пьесы (произведение одного из драматургов по выбору). Например, А.Н. Арбузов («Иркутская история»); А.В. Вампилов («Старший сын»)</w:t>
            </w:r>
          </w:p>
        </w:tc>
      </w:tr>
      <w:tr w:rsidR="00BA3E1B" w:rsidRPr="00660D99">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rsidR="00BA3E1B" w:rsidRPr="00E04A29" w:rsidRDefault="00E04A29">
            <w:pPr>
              <w:spacing w:after="0" w:line="336" w:lineRule="auto"/>
              <w:ind w:left="228"/>
              <w:jc w:val="both"/>
              <w:rPr>
                <w:lang w:val="ru-RU"/>
              </w:rPr>
            </w:pPr>
            <w:r w:rsidRPr="00E04A29">
              <w:rPr>
                <w:rFonts w:ascii="Times New Roman" w:hAnsi="Times New Roman"/>
                <w:color w:val="000000"/>
                <w:sz w:val="24"/>
                <w:lang w:val="ru-RU"/>
              </w:rPr>
              <w:t>Литература народов России. 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BA3E1B">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rsidR="00BA3E1B" w:rsidRDefault="00E04A29">
            <w:pPr>
              <w:spacing w:after="0" w:line="336" w:lineRule="auto"/>
              <w:ind w:left="228"/>
              <w:jc w:val="both"/>
            </w:pPr>
            <w:r>
              <w:rPr>
                <w:rFonts w:ascii="Times New Roman" w:hAnsi="Times New Roman"/>
                <w:color w:val="000000"/>
                <w:sz w:val="24"/>
              </w:rPr>
              <w:t>Зарубежная литература</w:t>
            </w:r>
          </w:p>
        </w:tc>
      </w:tr>
      <w:tr w:rsidR="00BA3E1B" w:rsidRPr="00660D99">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rsidR="00BA3E1B" w:rsidRPr="00E04A29" w:rsidRDefault="00E04A29">
            <w:pPr>
              <w:spacing w:after="0" w:line="336" w:lineRule="auto"/>
              <w:ind w:left="228"/>
              <w:jc w:val="both"/>
              <w:rPr>
                <w:lang w:val="ru-RU"/>
              </w:rPr>
            </w:pPr>
            <w:r w:rsidRPr="00E04A29">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E04A29">
              <w:rPr>
                <w:rFonts w:ascii="Times New Roman" w:hAnsi="Times New Roman"/>
                <w:color w:val="000000"/>
                <w:sz w:val="24"/>
                <w:lang w:val="ru-RU"/>
              </w:rPr>
              <w:t xml:space="preserve"> в.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w:t>
            </w:r>
            <w:r w:rsidRPr="00E04A29">
              <w:rPr>
                <w:rFonts w:ascii="Times New Roman" w:hAnsi="Times New Roman"/>
                <w:color w:val="000000"/>
                <w:sz w:val="24"/>
                <w:lang w:val="ru-RU"/>
              </w:rPr>
              <w:lastRenderedPageBreak/>
              <w:t>времени»; Э. Хемингуэя «Старик и море»</w:t>
            </w:r>
          </w:p>
        </w:tc>
      </w:tr>
      <w:tr w:rsidR="00BA3E1B">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lastRenderedPageBreak/>
              <w:t>5.2</w:t>
            </w:r>
          </w:p>
        </w:tc>
        <w:tc>
          <w:tcPr>
            <w:tcW w:w="13448" w:type="dxa"/>
            <w:tcMar>
              <w:top w:w="50" w:type="dxa"/>
              <w:left w:w="100" w:type="dxa"/>
            </w:tcMar>
            <w:vAlign w:val="center"/>
          </w:tcPr>
          <w:p w:rsidR="00BA3E1B" w:rsidRDefault="00E04A29">
            <w:pPr>
              <w:spacing w:after="0" w:line="336" w:lineRule="auto"/>
              <w:ind w:left="228"/>
              <w:jc w:val="both"/>
            </w:pPr>
            <w:r w:rsidRPr="00E04A29">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E04A29">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w:t>
            </w:r>
          </w:p>
        </w:tc>
      </w:tr>
      <w:tr w:rsidR="00BA3E1B" w:rsidRPr="00660D99">
        <w:trPr>
          <w:trHeight w:val="144"/>
        </w:trPr>
        <w:tc>
          <w:tcPr>
            <w:tcW w:w="1068" w:type="dxa"/>
            <w:tcMar>
              <w:top w:w="50" w:type="dxa"/>
              <w:left w:w="100" w:type="dxa"/>
            </w:tcMar>
            <w:vAlign w:val="center"/>
          </w:tcPr>
          <w:p w:rsidR="00BA3E1B" w:rsidRDefault="00E04A29">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rsidR="00BA3E1B" w:rsidRPr="00E04A29" w:rsidRDefault="00E04A29">
            <w:pPr>
              <w:spacing w:after="0" w:line="336" w:lineRule="auto"/>
              <w:ind w:left="228"/>
              <w:jc w:val="both"/>
              <w:rPr>
                <w:lang w:val="ru-RU"/>
              </w:rPr>
            </w:pPr>
            <w:r w:rsidRPr="00E04A29">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E04A29">
              <w:rPr>
                <w:rFonts w:ascii="Times New Roman" w:hAnsi="Times New Roman"/>
                <w:color w:val="000000"/>
                <w:sz w:val="24"/>
                <w:lang w:val="ru-RU"/>
              </w:rPr>
              <w:t xml:space="preserve"> в. (одно произведение по выбору). </w:t>
            </w:r>
            <w:proofErr w:type="gramStart"/>
            <w:r w:rsidRPr="00E04A29">
              <w:rPr>
                <w:rFonts w:ascii="Times New Roman" w:hAnsi="Times New Roman"/>
                <w:color w:val="000000"/>
                <w:sz w:val="24"/>
                <w:lang w:val="ru-RU"/>
              </w:rPr>
              <w:t>Например, пьесы Б. Брехта «Мамаша Кураж и её дети»; М. Метерлинка «Синяя птица»; О. Уайльда «Идеальный муж»; Т. Уильямса «Трамвай «Желание»; Б. Шоу «Пигмалион»</w:t>
            </w:r>
            <w:proofErr w:type="gramEnd"/>
          </w:p>
        </w:tc>
      </w:tr>
    </w:tbl>
    <w:p w:rsidR="00BA3E1B" w:rsidRPr="00E04A29" w:rsidRDefault="00BA3E1B">
      <w:pPr>
        <w:rPr>
          <w:lang w:val="ru-RU"/>
        </w:rPr>
        <w:sectPr w:rsidR="00BA3E1B" w:rsidRPr="00E04A29">
          <w:pgSz w:w="11906" w:h="16383"/>
          <w:pgMar w:top="1134" w:right="850" w:bottom="1134" w:left="1701" w:header="720" w:footer="720" w:gutter="0"/>
          <w:cols w:space="720"/>
        </w:sectPr>
      </w:pPr>
    </w:p>
    <w:p w:rsidR="00BA3E1B" w:rsidRPr="00E04A29" w:rsidRDefault="00E04A29">
      <w:pPr>
        <w:spacing w:after="0"/>
        <w:ind w:left="120"/>
        <w:rPr>
          <w:lang w:val="ru-RU"/>
        </w:rPr>
      </w:pPr>
      <w:bookmarkStart w:id="51" w:name="block-90901373"/>
      <w:bookmarkEnd w:id="50"/>
      <w:r w:rsidRPr="00E04A29">
        <w:rPr>
          <w:rFonts w:ascii="Times New Roman" w:hAnsi="Times New Roman"/>
          <w:b/>
          <w:color w:val="000000"/>
          <w:sz w:val="28"/>
          <w:lang w:val="ru-RU"/>
        </w:rPr>
        <w:lastRenderedPageBreak/>
        <w:t>УЧЕБНО-МЕТОДИЧЕСКОЕ ОБЕСПЕЧЕНИЕ ОБРАЗОВАТЕЛЬНОГО ПРОЦЕССА</w:t>
      </w:r>
    </w:p>
    <w:p w:rsidR="00BA3E1B" w:rsidRPr="00E04A29" w:rsidRDefault="00E04A29">
      <w:pPr>
        <w:spacing w:after="0" w:line="480" w:lineRule="auto"/>
        <w:ind w:left="120"/>
        <w:rPr>
          <w:lang w:val="ru-RU"/>
        </w:rPr>
      </w:pPr>
      <w:r w:rsidRPr="00E04A29">
        <w:rPr>
          <w:rFonts w:ascii="Times New Roman" w:hAnsi="Times New Roman"/>
          <w:b/>
          <w:color w:val="000000"/>
          <w:sz w:val="28"/>
          <w:lang w:val="ru-RU"/>
        </w:rPr>
        <w:t>ОБЯЗАТЕЛЬНЫЕ УЧЕБНЫЕ МАТЕРИАЛЫ ДЛЯ УЧЕНИКА</w:t>
      </w:r>
    </w:p>
    <w:p w:rsidR="00BA3E1B" w:rsidRPr="00E04A29" w:rsidRDefault="00E04A29">
      <w:pPr>
        <w:spacing w:after="0" w:line="480" w:lineRule="auto"/>
        <w:ind w:left="120"/>
        <w:rPr>
          <w:lang w:val="ru-RU"/>
        </w:rPr>
      </w:pPr>
      <w:r w:rsidRPr="00E04A29">
        <w:rPr>
          <w:rFonts w:ascii="Times New Roman" w:hAnsi="Times New Roman"/>
          <w:color w:val="000000"/>
          <w:sz w:val="28"/>
          <w:lang w:val="ru-RU"/>
        </w:rPr>
        <w:t>• Литература (в 2 частях). 10 класс. Лебедев Ю.В. Акционерное общество «Издательство «Просвещение»</w:t>
      </w:r>
      <w:r w:rsidRPr="00E04A29">
        <w:rPr>
          <w:sz w:val="28"/>
          <w:lang w:val="ru-RU"/>
        </w:rPr>
        <w:br/>
      </w:r>
      <w:bookmarkStart w:id="52" w:name="3c2de858-3d6d-42b6-841e-aa5e99329bb8"/>
      <w:r w:rsidRPr="00E04A29">
        <w:rPr>
          <w:rFonts w:ascii="Times New Roman" w:hAnsi="Times New Roman"/>
          <w:color w:val="000000"/>
          <w:sz w:val="28"/>
          <w:lang w:val="ru-RU"/>
        </w:rPr>
        <w:t xml:space="preserve"> • Литература (в 2 частях). 11 класс. Михайлов О.Н., Шайтанов И.О., Чалмаев В.А. и др.; под редакцией Журавлева В.П. Акционерное общество «Издательство «Просвещение»</w:t>
      </w:r>
      <w:bookmarkEnd w:id="52"/>
    </w:p>
    <w:p w:rsidR="00BA3E1B" w:rsidRPr="00E04A29" w:rsidRDefault="00BA3E1B">
      <w:pPr>
        <w:spacing w:after="0" w:line="480" w:lineRule="auto"/>
        <w:ind w:left="120"/>
        <w:rPr>
          <w:lang w:val="ru-RU"/>
        </w:rPr>
      </w:pPr>
    </w:p>
    <w:p w:rsidR="00BA3E1B" w:rsidRPr="00E04A29" w:rsidRDefault="00BA3E1B">
      <w:pPr>
        <w:spacing w:after="0"/>
        <w:ind w:left="120"/>
        <w:rPr>
          <w:lang w:val="ru-RU"/>
        </w:rPr>
      </w:pPr>
    </w:p>
    <w:p w:rsidR="00BA3E1B" w:rsidRPr="00E04A29" w:rsidRDefault="00E04A29">
      <w:pPr>
        <w:spacing w:after="0" w:line="480" w:lineRule="auto"/>
        <w:ind w:left="120"/>
        <w:rPr>
          <w:lang w:val="ru-RU"/>
        </w:rPr>
      </w:pPr>
      <w:r w:rsidRPr="00E04A29">
        <w:rPr>
          <w:rFonts w:ascii="Times New Roman" w:hAnsi="Times New Roman"/>
          <w:b/>
          <w:color w:val="000000"/>
          <w:sz w:val="28"/>
          <w:lang w:val="ru-RU"/>
        </w:rPr>
        <w:t>МЕТОДИЧЕСКИЕ МАТЕРИАЛЫ ДЛЯ УЧИТЕЛЯ</w:t>
      </w:r>
    </w:p>
    <w:p w:rsidR="00BA3E1B" w:rsidRPr="00E04A29" w:rsidRDefault="00BA3E1B">
      <w:pPr>
        <w:spacing w:after="0" w:line="480" w:lineRule="auto"/>
        <w:ind w:left="120"/>
        <w:rPr>
          <w:lang w:val="ru-RU"/>
        </w:rPr>
      </w:pPr>
    </w:p>
    <w:p w:rsidR="00BA3E1B" w:rsidRPr="00E04A29" w:rsidRDefault="00BA3E1B">
      <w:pPr>
        <w:spacing w:after="0"/>
        <w:ind w:left="120"/>
        <w:rPr>
          <w:lang w:val="ru-RU"/>
        </w:rPr>
      </w:pPr>
    </w:p>
    <w:p w:rsidR="00BA3E1B" w:rsidRPr="00E04A29" w:rsidRDefault="00E04A29">
      <w:pPr>
        <w:spacing w:after="0" w:line="480" w:lineRule="auto"/>
        <w:ind w:left="120"/>
        <w:rPr>
          <w:lang w:val="ru-RU"/>
        </w:rPr>
      </w:pPr>
      <w:r w:rsidRPr="00E04A29">
        <w:rPr>
          <w:rFonts w:ascii="Times New Roman" w:hAnsi="Times New Roman"/>
          <w:b/>
          <w:color w:val="000000"/>
          <w:sz w:val="28"/>
          <w:lang w:val="ru-RU"/>
        </w:rPr>
        <w:t>ЦИФРОВЫЕ ОБРАЗОВАТЕЛЬНЫЕ РЕСУРСЫ И РЕСУРСЫ СЕТИ ИНТЕРНЕТ</w:t>
      </w:r>
    </w:p>
    <w:p w:rsidR="00BA3E1B" w:rsidRPr="00E04A29" w:rsidRDefault="00BA3E1B">
      <w:pPr>
        <w:spacing w:after="0" w:line="480" w:lineRule="auto"/>
        <w:ind w:left="120"/>
        <w:rPr>
          <w:lang w:val="ru-RU"/>
        </w:rPr>
      </w:pPr>
    </w:p>
    <w:p w:rsidR="00BA3E1B" w:rsidRPr="00E04A29" w:rsidRDefault="00BA3E1B">
      <w:pPr>
        <w:rPr>
          <w:lang w:val="ru-RU"/>
        </w:rPr>
        <w:sectPr w:rsidR="00BA3E1B" w:rsidRPr="00E04A29">
          <w:pgSz w:w="11906" w:h="16383"/>
          <w:pgMar w:top="1134" w:right="850" w:bottom="1134" w:left="1701" w:header="720" w:footer="720" w:gutter="0"/>
          <w:cols w:space="720"/>
        </w:sectPr>
      </w:pPr>
    </w:p>
    <w:bookmarkEnd w:id="51"/>
    <w:p w:rsidR="001D6E55" w:rsidRPr="00E04A29" w:rsidRDefault="001D6E55">
      <w:pPr>
        <w:rPr>
          <w:lang w:val="ru-RU"/>
        </w:rPr>
      </w:pPr>
    </w:p>
    <w:sectPr w:rsidR="001D6E55" w:rsidRPr="00E04A29" w:rsidSect="00211FC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D4C7F"/>
    <w:multiLevelType w:val="multilevel"/>
    <w:tmpl w:val="B08678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7463B6"/>
    <w:multiLevelType w:val="multilevel"/>
    <w:tmpl w:val="F31E80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CF663F"/>
    <w:multiLevelType w:val="multilevel"/>
    <w:tmpl w:val="8E82AC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648550F"/>
    <w:multiLevelType w:val="multilevel"/>
    <w:tmpl w:val="DDCC8A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D2B104E"/>
    <w:multiLevelType w:val="multilevel"/>
    <w:tmpl w:val="60867A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1DC5765"/>
    <w:multiLevelType w:val="multilevel"/>
    <w:tmpl w:val="23FCF7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C202137"/>
    <w:multiLevelType w:val="multilevel"/>
    <w:tmpl w:val="000E50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D865F71"/>
    <w:multiLevelType w:val="multilevel"/>
    <w:tmpl w:val="5FBAE6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71763EF"/>
    <w:multiLevelType w:val="multilevel"/>
    <w:tmpl w:val="2660A9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8A462EA"/>
    <w:multiLevelType w:val="multilevel"/>
    <w:tmpl w:val="0FB888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C7C5C93"/>
    <w:multiLevelType w:val="multilevel"/>
    <w:tmpl w:val="69FA2F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D6B2736"/>
    <w:multiLevelType w:val="multilevel"/>
    <w:tmpl w:val="DDA0D2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24E0CC4"/>
    <w:multiLevelType w:val="multilevel"/>
    <w:tmpl w:val="C9E864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5F12805"/>
    <w:multiLevelType w:val="multilevel"/>
    <w:tmpl w:val="25D607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79C23E3"/>
    <w:multiLevelType w:val="multilevel"/>
    <w:tmpl w:val="D4D43F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9442B99"/>
    <w:multiLevelType w:val="multilevel"/>
    <w:tmpl w:val="A89268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D64550C"/>
    <w:multiLevelType w:val="multilevel"/>
    <w:tmpl w:val="CC3008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13"/>
  </w:num>
  <w:num w:numId="3">
    <w:abstractNumId w:val="15"/>
  </w:num>
  <w:num w:numId="4">
    <w:abstractNumId w:val="7"/>
  </w:num>
  <w:num w:numId="5">
    <w:abstractNumId w:val="3"/>
  </w:num>
  <w:num w:numId="6">
    <w:abstractNumId w:val="11"/>
  </w:num>
  <w:num w:numId="7">
    <w:abstractNumId w:val="12"/>
  </w:num>
  <w:num w:numId="8">
    <w:abstractNumId w:val="10"/>
  </w:num>
  <w:num w:numId="9">
    <w:abstractNumId w:val="1"/>
  </w:num>
  <w:num w:numId="10">
    <w:abstractNumId w:val="5"/>
  </w:num>
  <w:num w:numId="11">
    <w:abstractNumId w:val="0"/>
  </w:num>
  <w:num w:numId="12">
    <w:abstractNumId w:val="2"/>
  </w:num>
  <w:num w:numId="13">
    <w:abstractNumId w:val="9"/>
  </w:num>
  <w:num w:numId="14">
    <w:abstractNumId w:val="6"/>
  </w:num>
  <w:num w:numId="15">
    <w:abstractNumId w:val="4"/>
  </w:num>
  <w:num w:numId="16">
    <w:abstractNumId w:val="16"/>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dirty" w:grammar="clean"/>
  <w:defaultTabStop w:val="708"/>
  <w:characterSpacingControl w:val="doNotCompress"/>
  <w:compat>
    <w:compatSetting w:name="compatibilityMode" w:uri="http://schemas.microsoft.com/office/word" w:val="12"/>
  </w:compat>
  <w:rsids>
    <w:rsidRoot w:val="00BA3E1B"/>
    <w:rsid w:val="001D6E55"/>
    <w:rsid w:val="00211FCF"/>
    <w:rsid w:val="00312EDB"/>
    <w:rsid w:val="00410474"/>
    <w:rsid w:val="0041253C"/>
    <w:rsid w:val="00660D99"/>
    <w:rsid w:val="0073205A"/>
    <w:rsid w:val="007456E6"/>
    <w:rsid w:val="007E408C"/>
    <w:rsid w:val="00B5532A"/>
    <w:rsid w:val="00BA0846"/>
    <w:rsid w:val="00BA3E1B"/>
    <w:rsid w:val="00C06A29"/>
    <w:rsid w:val="00C5288A"/>
    <w:rsid w:val="00CD4414"/>
    <w:rsid w:val="00DC05EB"/>
    <w:rsid w:val="00DF38D4"/>
    <w:rsid w:val="00E04A29"/>
  </w:rsids>
  <m:mathPr>
    <m:mathFont m:val="Cambria Math"/>
    <m:brkBin m:val="before"/>
    <m:brkBinSub m:val="--"/>
    <m:smallFrac m:val="0"/>
    <m:dispDef/>
    <m:lMargin m:val="0"/>
    <m:rMargin m:val="0"/>
    <m:defJc m:val="centerGroup"/>
    <m:wrapIndent m:val="1440"/>
    <m:intLim m:val="subSup"/>
    <m:naryLim m:val="undOvr"/>
  </m:mathPr>
  <w:themeFontLang w:val="ru-R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211FCF"/>
    <w:rPr>
      <w:color w:val="0000FF" w:themeColor="hyperlink"/>
      <w:u w:val="single"/>
    </w:rPr>
  </w:style>
  <w:style w:type="table" w:styleId="ac">
    <w:name w:val="Table Grid"/>
    <w:basedOn w:val="a1"/>
    <w:uiPriority w:val="59"/>
    <w:rsid w:val="00211F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7E408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E40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557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81</Pages>
  <Words>16089</Words>
  <Characters>91712</Characters>
  <Application>Microsoft Office Word</Application>
  <DocSecurity>0</DocSecurity>
  <Lines>764</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ИННИ</cp:lastModifiedBy>
  <cp:revision>8</cp:revision>
  <cp:lastPrinted>2026-09-13T15:06:00Z</cp:lastPrinted>
  <dcterms:created xsi:type="dcterms:W3CDTF">2026-08-30T19:06:00Z</dcterms:created>
  <dcterms:modified xsi:type="dcterms:W3CDTF">2026-10-22T17:18:00Z</dcterms:modified>
</cp:coreProperties>
</file>